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4.bin" ContentType="image/jpeg"/>
  <Override PartName="/word/media/image5.bin" ContentType="image/jpeg"/>
  <Override PartName="/word/media/image9.bin" ContentType="image/jpeg"/>
  <Override PartName="/word/media/image16.bin" ContentType="image/jpeg"/>
  <Override PartName="/word/media/image17.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D6315" w14:textId="77777777" w:rsidR="00C4470E" w:rsidRDefault="0024504B" w:rsidP="00F3452C">
      <w:pPr>
        <w:jc w:val="center"/>
      </w:pPr>
      <w:r>
        <w:rPr>
          <w:noProof/>
          <w:lang w:eastAsia="en-ZA"/>
        </w:rPr>
        <w:drawing>
          <wp:inline distT="0" distB="0" distL="0" distR="0" wp14:anchorId="41AAD3C1" wp14:editId="62CDA4B1">
            <wp:extent cx="1877438" cy="1024057"/>
            <wp:effectExtent l="0" t="0" r="8890" b="508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1906191" cy="1039741"/>
                    </a:xfrm>
                    <a:prstGeom prst="rect">
                      <a:avLst/>
                    </a:prstGeom>
                  </pic:spPr>
                </pic:pic>
              </a:graphicData>
            </a:graphic>
          </wp:inline>
        </w:drawing>
      </w:r>
    </w:p>
    <w:p w14:paraId="51EEE6A8" w14:textId="77777777" w:rsidR="00C4470E" w:rsidRDefault="00C4470E">
      <w:pPr>
        <w:pStyle w:val="HorizontalRule"/>
      </w:pPr>
    </w:p>
    <w:p w14:paraId="5513A68D" w14:textId="1ECDDCE1" w:rsidR="00C4470E" w:rsidRPr="00995D4E" w:rsidRDefault="0024504B">
      <w:pPr>
        <w:pStyle w:val="Heading1"/>
        <w:rPr>
          <w:rFonts w:ascii="Century Gothic" w:hAnsi="Century Gothic"/>
        </w:rPr>
      </w:pPr>
      <w:r w:rsidRPr="00995D4E">
        <w:rPr>
          <w:rFonts w:ascii="Century Gothic" w:hAnsi="Century Gothic"/>
        </w:rPr>
        <w:t xml:space="preserve">Grootbos </w:t>
      </w:r>
      <w:r w:rsidR="004E5997" w:rsidRPr="00995D4E">
        <w:rPr>
          <w:rFonts w:ascii="Century Gothic" w:hAnsi="Century Gothic"/>
        </w:rPr>
        <w:t>Experience</w:t>
      </w:r>
    </w:p>
    <w:p w14:paraId="6DE96229" w14:textId="77777777" w:rsidR="00C4470E" w:rsidRDefault="00C4470E">
      <w:pPr>
        <w:pStyle w:val="HorizontalRule"/>
      </w:pPr>
    </w:p>
    <w:p w14:paraId="2D67B129" w14:textId="77777777" w:rsidR="00C4470E" w:rsidRDefault="0024504B" w:rsidP="0041181A">
      <w:pPr>
        <w:jc w:val="center"/>
      </w:pPr>
      <w:r>
        <w:rPr>
          <w:noProof/>
          <w:lang w:eastAsia="en-ZA"/>
        </w:rPr>
        <w:drawing>
          <wp:inline distT="0" distB="0" distL="0" distR="0" wp14:anchorId="47ECCE04" wp14:editId="62A85AAC">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05FB9FCA" w14:textId="77777777" w:rsidR="00D3287B" w:rsidRDefault="00D3287B" w:rsidP="008C0F8D">
      <w:pPr>
        <w:jc w:val="center"/>
        <w:rPr>
          <w:rFonts w:ascii="Century Gothic" w:hAnsi="Century Gothic"/>
          <w:i/>
        </w:rPr>
      </w:pPr>
    </w:p>
    <w:p w14:paraId="71A9A2CF" w14:textId="77777777" w:rsidR="00D3287B" w:rsidRDefault="00D3287B" w:rsidP="008C0F8D">
      <w:pPr>
        <w:jc w:val="center"/>
        <w:rPr>
          <w:rFonts w:ascii="Century Gothic" w:hAnsi="Century Gothic"/>
          <w:i/>
        </w:rPr>
      </w:pPr>
    </w:p>
    <w:p w14:paraId="589D0707" w14:textId="77777777" w:rsidR="00D3287B" w:rsidRDefault="00D3287B" w:rsidP="008C0F8D">
      <w:pPr>
        <w:jc w:val="center"/>
        <w:rPr>
          <w:rFonts w:ascii="Century Gothic" w:hAnsi="Century Gothic"/>
          <w:i/>
        </w:rPr>
      </w:pPr>
    </w:p>
    <w:p w14:paraId="3B2E9DDA" w14:textId="77777777" w:rsidR="00D3287B" w:rsidRDefault="00D3287B" w:rsidP="008C0F8D">
      <w:pPr>
        <w:jc w:val="center"/>
        <w:rPr>
          <w:rFonts w:ascii="Century Gothic" w:hAnsi="Century Gothic"/>
          <w:i/>
        </w:rPr>
      </w:pPr>
    </w:p>
    <w:p w14:paraId="3D14CC44" w14:textId="77777777" w:rsidR="00D3287B" w:rsidRDefault="00D3287B" w:rsidP="008C0F8D">
      <w:pPr>
        <w:jc w:val="center"/>
        <w:rPr>
          <w:rFonts w:ascii="Century Gothic" w:hAnsi="Century Gothic"/>
          <w:i/>
        </w:rPr>
      </w:pPr>
    </w:p>
    <w:p w14:paraId="61C715D9" w14:textId="77777777" w:rsidR="00D3287B" w:rsidRDefault="00D3287B" w:rsidP="008C0F8D">
      <w:pPr>
        <w:jc w:val="center"/>
        <w:rPr>
          <w:rFonts w:ascii="Century Gothic" w:hAnsi="Century Gothic"/>
          <w:i/>
        </w:rPr>
      </w:pPr>
    </w:p>
    <w:p w14:paraId="239C81AE" w14:textId="77777777" w:rsidR="00D3287B" w:rsidRDefault="00D3287B" w:rsidP="008C0F8D">
      <w:pPr>
        <w:jc w:val="center"/>
        <w:rPr>
          <w:rFonts w:ascii="Century Gothic" w:hAnsi="Century Gothic"/>
          <w:i/>
        </w:rPr>
      </w:pPr>
    </w:p>
    <w:p w14:paraId="7E7F51E7" w14:textId="77777777" w:rsidR="00D3287B" w:rsidRDefault="00D3287B" w:rsidP="008C0F8D">
      <w:pPr>
        <w:jc w:val="center"/>
        <w:rPr>
          <w:rFonts w:ascii="Century Gothic" w:hAnsi="Century Gothic"/>
          <w:i/>
        </w:rPr>
      </w:pPr>
    </w:p>
    <w:p w14:paraId="49FD73CF" w14:textId="77777777" w:rsidR="00D3287B" w:rsidRDefault="00D3287B" w:rsidP="008C0F8D">
      <w:pPr>
        <w:jc w:val="center"/>
        <w:rPr>
          <w:rFonts w:ascii="Century Gothic" w:hAnsi="Century Gothic"/>
          <w:i/>
        </w:rPr>
      </w:pPr>
    </w:p>
    <w:p w14:paraId="7EDF2C3C" w14:textId="77777777" w:rsidR="00D3287B" w:rsidRDefault="00D3287B" w:rsidP="008C0F8D">
      <w:pPr>
        <w:jc w:val="center"/>
        <w:rPr>
          <w:rFonts w:ascii="Century Gothic" w:hAnsi="Century Gothic"/>
          <w:i/>
        </w:rPr>
      </w:pPr>
    </w:p>
    <w:p w14:paraId="68E6F597" w14:textId="77777777" w:rsidR="00D3287B" w:rsidRDefault="00D3287B" w:rsidP="008C0F8D">
      <w:pPr>
        <w:jc w:val="center"/>
        <w:rPr>
          <w:rFonts w:ascii="Century Gothic" w:hAnsi="Century Gothic"/>
          <w:i/>
        </w:rPr>
      </w:pPr>
    </w:p>
    <w:p w14:paraId="6C154B82" w14:textId="77777777" w:rsidR="00D3287B" w:rsidRDefault="00D3287B" w:rsidP="008C0F8D">
      <w:pPr>
        <w:jc w:val="center"/>
        <w:rPr>
          <w:rFonts w:ascii="Century Gothic" w:hAnsi="Century Gothic"/>
          <w:i/>
        </w:rPr>
      </w:pPr>
    </w:p>
    <w:p w14:paraId="4E4F0D3B" w14:textId="30519C09" w:rsidR="00D3287B" w:rsidRDefault="00D3287B" w:rsidP="008C0F8D">
      <w:pPr>
        <w:jc w:val="center"/>
        <w:rPr>
          <w:rFonts w:ascii="Century Gothic" w:hAnsi="Century Gothic"/>
          <w:i/>
        </w:rPr>
      </w:pPr>
    </w:p>
    <w:p w14:paraId="45DBD1D9" w14:textId="1D0E3DBD" w:rsidR="00F3452C" w:rsidRDefault="00F3452C" w:rsidP="008C0F8D">
      <w:pPr>
        <w:jc w:val="center"/>
        <w:rPr>
          <w:rFonts w:ascii="Century Gothic" w:hAnsi="Century Gothic"/>
          <w:i/>
        </w:rPr>
      </w:pPr>
    </w:p>
    <w:p w14:paraId="46632F36" w14:textId="66170341" w:rsidR="00F3452C" w:rsidRDefault="00F3452C" w:rsidP="008C0F8D">
      <w:pPr>
        <w:jc w:val="center"/>
        <w:rPr>
          <w:rFonts w:ascii="Century Gothic" w:hAnsi="Century Gothic"/>
          <w:i/>
        </w:rPr>
      </w:pPr>
    </w:p>
    <w:p w14:paraId="1BE4D03F" w14:textId="3415CF7D" w:rsidR="00F3452C" w:rsidRDefault="00F3452C" w:rsidP="008C0F8D">
      <w:pPr>
        <w:jc w:val="center"/>
        <w:rPr>
          <w:rFonts w:ascii="Century Gothic" w:hAnsi="Century Gothic"/>
          <w:i/>
        </w:rPr>
      </w:pPr>
    </w:p>
    <w:p w14:paraId="43C5B6A4" w14:textId="77777777" w:rsidR="00F3452C" w:rsidRDefault="00F3452C" w:rsidP="008C0F8D">
      <w:pPr>
        <w:jc w:val="center"/>
        <w:rPr>
          <w:rFonts w:ascii="Century Gothic" w:hAnsi="Century Gothic"/>
          <w:i/>
        </w:rPr>
      </w:pPr>
    </w:p>
    <w:p w14:paraId="35CEF244" w14:textId="77777777" w:rsidR="00D3287B" w:rsidRDefault="00D3287B" w:rsidP="008C0F8D">
      <w:pPr>
        <w:jc w:val="center"/>
        <w:rPr>
          <w:rFonts w:ascii="Century Gothic" w:hAnsi="Century Gothic"/>
          <w:i/>
        </w:rPr>
      </w:pPr>
    </w:p>
    <w:p w14:paraId="196277A4" w14:textId="77777777" w:rsidR="00D3287B" w:rsidRDefault="00D3287B" w:rsidP="00D3287B">
      <w:pPr>
        <w:pStyle w:val="HorizontalRule"/>
      </w:pPr>
    </w:p>
    <w:p w14:paraId="71947C48" w14:textId="2596487B" w:rsidR="00D3287B" w:rsidRPr="00995D4E" w:rsidRDefault="00D3287B" w:rsidP="00D3287B">
      <w:pPr>
        <w:pStyle w:val="Heading1"/>
        <w:rPr>
          <w:rFonts w:ascii="Century Gothic" w:hAnsi="Century Gothic"/>
        </w:rPr>
      </w:pPr>
      <w:proofErr w:type="spellStart"/>
      <w:r w:rsidRPr="00995D4E">
        <w:rPr>
          <w:rFonts w:ascii="Century Gothic" w:hAnsi="Century Gothic"/>
        </w:rPr>
        <w:t>Grootbos</w:t>
      </w:r>
      <w:proofErr w:type="spellEnd"/>
      <w:r w:rsidRPr="00995D4E">
        <w:rPr>
          <w:rFonts w:ascii="Century Gothic" w:hAnsi="Century Gothic"/>
        </w:rPr>
        <w:t xml:space="preserve"> Experience</w:t>
      </w:r>
      <w:r w:rsidR="00D47853">
        <w:rPr>
          <w:rFonts w:ascii="Century Gothic" w:hAnsi="Century Gothic"/>
        </w:rPr>
        <w:t xml:space="preserve"> 202</w:t>
      </w:r>
      <w:r w:rsidR="00E75568">
        <w:rPr>
          <w:rFonts w:ascii="Century Gothic" w:hAnsi="Century Gothic"/>
        </w:rPr>
        <w:t>5</w:t>
      </w:r>
    </w:p>
    <w:p w14:paraId="7CEEA343" w14:textId="1CFE6AEE" w:rsidR="00C4470E" w:rsidRPr="00995D4E" w:rsidRDefault="0024504B" w:rsidP="008C0F8D">
      <w:pPr>
        <w:jc w:val="center"/>
        <w:rPr>
          <w:rFonts w:ascii="Century Gothic" w:hAnsi="Century Gothic"/>
        </w:rPr>
      </w:pPr>
      <w:r w:rsidRPr="00995D4E">
        <w:rPr>
          <w:rFonts w:ascii="Century Gothic" w:hAnsi="Century Gothic"/>
          <w:i/>
        </w:rPr>
        <w:t>Whale Coast</w:t>
      </w:r>
      <w:r w:rsidRPr="00995D4E">
        <w:rPr>
          <w:rFonts w:ascii="Century Gothic" w:hAnsi="Century Gothic"/>
        </w:rPr>
        <w:br/>
      </w:r>
      <w:r w:rsidRPr="00995D4E">
        <w:rPr>
          <w:rFonts w:ascii="Century Gothic" w:hAnsi="Century Gothic"/>
          <w:i/>
        </w:rPr>
        <w:t>4 Days / 3 Nights</w:t>
      </w:r>
    </w:p>
    <w:p w14:paraId="69FA36AD" w14:textId="77777777" w:rsidR="00C4470E" w:rsidRDefault="00C4470E">
      <w:pPr>
        <w:pStyle w:val="HorizontalRule"/>
      </w:pPr>
    </w:p>
    <w:p w14:paraId="3F107612" w14:textId="0629A4A6" w:rsidR="0041181A" w:rsidRDefault="00FD4039" w:rsidP="0041181A">
      <w:pPr>
        <w:jc w:val="center"/>
        <w:rPr>
          <w:rStyle w:val="Hyperlink"/>
        </w:rPr>
      </w:pPr>
      <w:r>
        <w:rPr>
          <w:noProof/>
          <w:color w:val="0000FF" w:themeColor="hyperlink"/>
          <w:u w:val="single"/>
        </w:rPr>
        <w:drawing>
          <wp:inline distT="0" distB="0" distL="0" distR="0" wp14:anchorId="069E19B3" wp14:editId="678267DF">
            <wp:extent cx="5819775" cy="2909887"/>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2">
                      <a:extLst>
                        <a:ext uri="{28A0092B-C50C-407E-A947-70E740481C1C}">
                          <a14:useLocalDpi xmlns:a14="http://schemas.microsoft.com/office/drawing/2010/main" val="0"/>
                        </a:ext>
                      </a:extLst>
                    </a:blip>
                    <a:stretch>
                      <a:fillRect/>
                    </a:stretch>
                  </pic:blipFill>
                  <pic:spPr>
                    <a:xfrm>
                      <a:off x="0" y="0"/>
                      <a:ext cx="5826142" cy="2913070"/>
                    </a:xfrm>
                    <a:prstGeom prst="rect">
                      <a:avLst/>
                    </a:prstGeom>
                  </pic:spPr>
                </pic:pic>
              </a:graphicData>
            </a:graphic>
          </wp:inline>
        </w:drawing>
      </w:r>
    </w:p>
    <w:p w14:paraId="758E679A" w14:textId="270EB76F" w:rsidR="00C4470E" w:rsidRPr="00B663BB" w:rsidRDefault="006E29E3" w:rsidP="0041181A">
      <w:pPr>
        <w:jc w:val="center"/>
        <w:rPr>
          <w:rStyle w:val="Hyperlink"/>
          <w:rFonts w:ascii="Century Gothic" w:hAnsi="Century Gothic"/>
          <w:b/>
          <w:sz w:val="24"/>
          <w:szCs w:val="24"/>
        </w:rPr>
      </w:pPr>
      <w:r>
        <w:rPr>
          <w:rFonts w:ascii="Century Gothic" w:hAnsi="Century Gothic"/>
          <w:b/>
          <w:sz w:val="28"/>
          <w:szCs w:val="28"/>
        </w:rPr>
        <w:fldChar w:fldCharType="begin"/>
      </w:r>
      <w:r w:rsidR="00B41F1B">
        <w:rPr>
          <w:rFonts w:ascii="Century Gothic" w:hAnsi="Century Gothic"/>
          <w:b/>
          <w:sz w:val="28"/>
          <w:szCs w:val="28"/>
        </w:rPr>
        <w:instrText>HYPERLINK "https://digital.jenmansafaris.com/Itinerary/Landing/7a554c9d-0315-4e1c-81c6-9d9f5a10a2f6?m=d"</w:instrText>
      </w:r>
      <w:r w:rsidR="00B41F1B">
        <w:rPr>
          <w:rFonts w:ascii="Century Gothic" w:hAnsi="Century Gothic"/>
          <w:b/>
          <w:sz w:val="28"/>
          <w:szCs w:val="28"/>
        </w:rPr>
      </w:r>
      <w:r>
        <w:rPr>
          <w:rFonts w:ascii="Century Gothic" w:hAnsi="Century Gothic"/>
          <w:b/>
          <w:sz w:val="28"/>
          <w:szCs w:val="28"/>
        </w:rPr>
        <w:fldChar w:fldCharType="separate"/>
      </w:r>
      <w:r w:rsidR="0024504B" w:rsidRPr="00B663BB">
        <w:rPr>
          <w:rStyle w:val="Hyperlink"/>
          <w:rFonts w:ascii="Century Gothic" w:hAnsi="Century Gothic"/>
          <w:b/>
          <w:sz w:val="24"/>
          <w:szCs w:val="24"/>
        </w:rPr>
        <w:t>Click here to view your Digital Itinerary</w:t>
      </w:r>
    </w:p>
    <w:p w14:paraId="732981B1" w14:textId="17DE12E0" w:rsidR="00C4470E" w:rsidRPr="00995D4E" w:rsidRDefault="006E29E3" w:rsidP="0041181A">
      <w:pPr>
        <w:rPr>
          <w:rFonts w:ascii="Century Gothic" w:hAnsi="Century Gothic"/>
          <w:b/>
          <w:sz w:val="28"/>
          <w:szCs w:val="28"/>
        </w:rPr>
      </w:pPr>
      <w:r>
        <w:rPr>
          <w:rFonts w:ascii="Century Gothic" w:hAnsi="Century Gothic"/>
          <w:b/>
          <w:sz w:val="28"/>
          <w:szCs w:val="28"/>
        </w:rPr>
        <w:fldChar w:fldCharType="end"/>
      </w:r>
      <w:r w:rsidR="0024504B" w:rsidRPr="00995D4E">
        <w:rPr>
          <w:rFonts w:ascii="Century Gothic" w:hAnsi="Century Gothic"/>
        </w:rPr>
        <w:br w:type="page"/>
      </w:r>
      <w:r w:rsidR="0024504B" w:rsidRPr="00995D4E">
        <w:rPr>
          <w:rFonts w:ascii="Century Gothic" w:hAnsi="Century Gothic"/>
          <w:b/>
          <w:sz w:val="28"/>
          <w:szCs w:val="28"/>
        </w:rPr>
        <w:lastRenderedPageBreak/>
        <w:t>Introduction</w:t>
      </w:r>
    </w:p>
    <w:p w14:paraId="1A616228" w14:textId="77777777" w:rsidR="00C4470E" w:rsidRDefault="00C4470E">
      <w:pPr>
        <w:pStyle w:val="HorizontalRule"/>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718"/>
        <w:gridCol w:w="2857"/>
        <w:gridCol w:w="1739"/>
        <w:gridCol w:w="1142"/>
      </w:tblGrid>
      <w:tr w:rsidR="00C4470E" w:rsidRPr="00995D4E" w14:paraId="20B8D25B" w14:textId="77777777">
        <w:tc>
          <w:tcPr>
            <w:tcW w:w="4581" w:type="dxa"/>
          </w:tcPr>
          <w:p w14:paraId="24FF5FF1" w14:textId="77777777" w:rsidR="00C4470E" w:rsidRPr="00995D4E" w:rsidRDefault="0024504B">
            <w:pPr>
              <w:rPr>
                <w:rFonts w:ascii="Century Gothic" w:hAnsi="Century Gothic"/>
              </w:rPr>
            </w:pPr>
            <w:r w:rsidRPr="00995D4E">
              <w:rPr>
                <w:rFonts w:ascii="Century Gothic" w:hAnsi="Century Gothic"/>
                <w:b/>
              </w:rPr>
              <w:t>Accommodation</w:t>
            </w:r>
          </w:p>
        </w:tc>
        <w:tc>
          <w:tcPr>
            <w:tcW w:w="2943" w:type="dxa"/>
          </w:tcPr>
          <w:p w14:paraId="741057FF" w14:textId="77777777" w:rsidR="00C4470E" w:rsidRPr="00995D4E" w:rsidRDefault="0024504B">
            <w:pPr>
              <w:rPr>
                <w:rFonts w:ascii="Century Gothic" w:hAnsi="Century Gothic"/>
              </w:rPr>
            </w:pPr>
            <w:r w:rsidRPr="00995D4E">
              <w:rPr>
                <w:rFonts w:ascii="Century Gothic" w:hAnsi="Century Gothic"/>
                <w:b/>
              </w:rPr>
              <w:t>Destination</w:t>
            </w:r>
          </w:p>
        </w:tc>
        <w:tc>
          <w:tcPr>
            <w:tcW w:w="1798" w:type="dxa"/>
          </w:tcPr>
          <w:p w14:paraId="320CBB5D" w14:textId="77777777" w:rsidR="00C4470E" w:rsidRPr="00995D4E" w:rsidRDefault="0024504B">
            <w:pPr>
              <w:rPr>
                <w:rFonts w:ascii="Century Gothic" w:hAnsi="Century Gothic"/>
              </w:rPr>
            </w:pPr>
            <w:r w:rsidRPr="00995D4E">
              <w:rPr>
                <w:rFonts w:ascii="Century Gothic" w:hAnsi="Century Gothic"/>
                <w:b/>
              </w:rPr>
              <w:t>Basis</w:t>
            </w:r>
          </w:p>
        </w:tc>
        <w:tc>
          <w:tcPr>
            <w:tcW w:w="1144" w:type="dxa"/>
          </w:tcPr>
          <w:p w14:paraId="2D7C9DA7" w14:textId="77777777" w:rsidR="00C4470E" w:rsidRPr="00995D4E" w:rsidRDefault="0024504B">
            <w:pPr>
              <w:rPr>
                <w:rFonts w:ascii="Century Gothic" w:hAnsi="Century Gothic"/>
              </w:rPr>
            </w:pPr>
            <w:r w:rsidRPr="00995D4E">
              <w:rPr>
                <w:rFonts w:ascii="Century Gothic" w:hAnsi="Century Gothic"/>
                <w:b/>
              </w:rPr>
              <w:t>Duration</w:t>
            </w:r>
          </w:p>
        </w:tc>
      </w:tr>
      <w:tr w:rsidR="00C4470E" w14:paraId="48F4D845" w14:textId="77777777">
        <w:tc>
          <w:tcPr>
            <w:tcW w:w="0" w:type="auto"/>
          </w:tcPr>
          <w:p w14:paraId="6D6AB9DC" w14:textId="77777777" w:rsidR="00C4470E" w:rsidRPr="00995D4E" w:rsidRDefault="00000000">
            <w:pPr>
              <w:rPr>
                <w:rFonts w:ascii="Century Gothic" w:hAnsi="Century Gothic"/>
                <w:sz w:val="20"/>
                <w:szCs w:val="20"/>
              </w:rPr>
            </w:pPr>
            <w:hyperlink r:id="rId13" w:history="1">
              <w:r w:rsidR="0024504B" w:rsidRPr="00995D4E">
                <w:rPr>
                  <w:rStyle w:val="Hyperlink"/>
                  <w:rFonts w:ascii="Century Gothic" w:hAnsi="Century Gothic"/>
                  <w:sz w:val="20"/>
                  <w:szCs w:val="20"/>
                </w:rPr>
                <w:t>Grootbos Private Nature Reserve Garden Lodge</w:t>
              </w:r>
            </w:hyperlink>
          </w:p>
        </w:tc>
        <w:tc>
          <w:tcPr>
            <w:tcW w:w="0" w:type="auto"/>
          </w:tcPr>
          <w:p w14:paraId="32690DBB" w14:textId="77777777" w:rsidR="00C4470E" w:rsidRPr="00995D4E" w:rsidRDefault="0024504B">
            <w:pPr>
              <w:rPr>
                <w:rFonts w:ascii="Century Gothic" w:hAnsi="Century Gothic"/>
                <w:sz w:val="20"/>
                <w:szCs w:val="20"/>
              </w:rPr>
            </w:pPr>
            <w:r w:rsidRPr="00995D4E">
              <w:rPr>
                <w:rFonts w:ascii="Century Gothic" w:hAnsi="Century Gothic"/>
                <w:sz w:val="20"/>
                <w:szCs w:val="20"/>
              </w:rPr>
              <w:t>Whale Coast</w:t>
            </w:r>
          </w:p>
        </w:tc>
        <w:tc>
          <w:tcPr>
            <w:tcW w:w="0" w:type="auto"/>
          </w:tcPr>
          <w:p w14:paraId="03408C7D" w14:textId="77777777" w:rsidR="00C4470E" w:rsidRPr="00995D4E" w:rsidRDefault="0024504B">
            <w:pPr>
              <w:rPr>
                <w:rFonts w:ascii="Century Gothic" w:hAnsi="Century Gothic"/>
                <w:sz w:val="20"/>
                <w:szCs w:val="20"/>
              </w:rPr>
            </w:pPr>
            <w:r w:rsidRPr="00995D4E">
              <w:rPr>
                <w:rFonts w:ascii="Century Gothic" w:hAnsi="Century Gothic"/>
                <w:sz w:val="20"/>
                <w:szCs w:val="20"/>
              </w:rPr>
              <w:t>FI</w:t>
            </w:r>
          </w:p>
        </w:tc>
        <w:tc>
          <w:tcPr>
            <w:tcW w:w="0" w:type="auto"/>
          </w:tcPr>
          <w:p w14:paraId="5E5A4ACF" w14:textId="77777777" w:rsidR="00C4470E" w:rsidRPr="00995D4E" w:rsidRDefault="0024504B">
            <w:pPr>
              <w:rPr>
                <w:rFonts w:ascii="Century Gothic" w:hAnsi="Century Gothic"/>
                <w:sz w:val="20"/>
                <w:szCs w:val="20"/>
              </w:rPr>
            </w:pPr>
            <w:r w:rsidRPr="00995D4E">
              <w:rPr>
                <w:rFonts w:ascii="Century Gothic" w:hAnsi="Century Gothic"/>
                <w:b/>
                <w:sz w:val="20"/>
                <w:szCs w:val="20"/>
              </w:rPr>
              <w:t>3 Nights</w:t>
            </w:r>
          </w:p>
        </w:tc>
      </w:tr>
    </w:tbl>
    <w:p w14:paraId="74199D37" w14:textId="77777777" w:rsidR="00C4470E" w:rsidRDefault="00C4470E">
      <w:pPr>
        <w:pStyle w:val="HorizontalRule"/>
      </w:pPr>
    </w:p>
    <w:p w14:paraId="15B13221" w14:textId="77777777" w:rsidR="00C4470E" w:rsidRDefault="0024504B">
      <w:pPr>
        <w:pStyle w:val="SmallNormal"/>
      </w:pPr>
      <w:r w:rsidRPr="00995D4E">
        <w:rPr>
          <w:rFonts w:ascii="Century Gothic" w:hAnsi="Century Gothic"/>
          <w:b/>
          <w:sz w:val="22"/>
          <w:szCs w:val="22"/>
        </w:rPr>
        <w:t>Key</w:t>
      </w:r>
      <w:r>
        <w:br/>
      </w:r>
      <w:r w:rsidRPr="00995D4E">
        <w:rPr>
          <w:rFonts w:ascii="Century Gothic" w:hAnsi="Century Gothic"/>
        </w:rPr>
        <w:t>B&amp;B: Bed and Breakfast</w:t>
      </w:r>
      <w:r w:rsidRPr="00995D4E">
        <w:rPr>
          <w:rFonts w:ascii="Century Gothic" w:hAnsi="Century Gothic"/>
        </w:rPr>
        <w:br/>
        <w:t>FI: Fully Inclusive</w:t>
      </w:r>
    </w:p>
    <w:p w14:paraId="49DCEC3C" w14:textId="77777777" w:rsidR="00C4470E" w:rsidRPr="00857925" w:rsidRDefault="00C4470E">
      <w:pPr>
        <w:pStyle w:val="HorizontalRule"/>
        <w:rPr>
          <w:rFonts w:ascii="Century Gothic" w:hAnsi="Century Gothic"/>
        </w:rPr>
      </w:pPr>
    </w:p>
    <w:p w14:paraId="273D628B" w14:textId="77777777" w:rsidR="00C4470E" w:rsidRPr="00857925" w:rsidRDefault="0024504B">
      <w:pPr>
        <w:pStyle w:val="Heading2"/>
        <w:rPr>
          <w:rFonts w:ascii="Century Gothic" w:hAnsi="Century Gothic"/>
          <w:sz w:val="22"/>
          <w:szCs w:val="22"/>
        </w:rPr>
      </w:pPr>
      <w:r w:rsidRPr="00857925">
        <w:rPr>
          <w:rFonts w:ascii="Century Gothic" w:hAnsi="Century Gothic"/>
          <w:sz w:val="22"/>
          <w:szCs w:val="22"/>
        </w:rPr>
        <w:t>Included</w:t>
      </w:r>
    </w:p>
    <w:p w14:paraId="5EDA197A" w14:textId="27776C4D" w:rsidR="008A68FE" w:rsidRPr="00DC685B" w:rsidRDefault="008A68FE" w:rsidP="00DC685B">
      <w:pPr>
        <w:pStyle w:val="ListParagraph"/>
        <w:numPr>
          <w:ilvl w:val="0"/>
          <w:numId w:val="2"/>
        </w:numPr>
        <w:rPr>
          <w:rFonts w:ascii="Century Gothic" w:hAnsi="Century Gothic"/>
          <w:sz w:val="20"/>
          <w:szCs w:val="20"/>
        </w:rPr>
      </w:pPr>
      <w:r w:rsidRPr="00DC685B">
        <w:rPr>
          <w:rFonts w:ascii="Century Gothic" w:hAnsi="Century Gothic"/>
          <w:sz w:val="20"/>
          <w:szCs w:val="20"/>
        </w:rPr>
        <w:t xml:space="preserve">Accommodation and meals as </w:t>
      </w:r>
      <w:proofErr w:type="gramStart"/>
      <w:r w:rsidRPr="00DC685B">
        <w:rPr>
          <w:rFonts w:ascii="Century Gothic" w:hAnsi="Century Gothic"/>
          <w:sz w:val="20"/>
          <w:szCs w:val="20"/>
        </w:rPr>
        <w:t>mentioned</w:t>
      </w:r>
      <w:proofErr w:type="gramEnd"/>
      <w:r w:rsidRPr="00DC685B">
        <w:rPr>
          <w:rFonts w:ascii="Century Gothic" w:hAnsi="Century Gothic"/>
          <w:sz w:val="20"/>
          <w:szCs w:val="20"/>
        </w:rPr>
        <w:t xml:space="preserve"> </w:t>
      </w:r>
    </w:p>
    <w:p w14:paraId="76BCAA32" w14:textId="77777777" w:rsidR="00DC685B" w:rsidRDefault="00DC685B" w:rsidP="00DC685B">
      <w:pPr>
        <w:pStyle w:val="ListParagraph"/>
        <w:numPr>
          <w:ilvl w:val="0"/>
          <w:numId w:val="2"/>
        </w:numPr>
        <w:rPr>
          <w:rFonts w:ascii="Century Gothic" w:hAnsi="Century Gothic"/>
          <w:sz w:val="20"/>
          <w:szCs w:val="20"/>
        </w:rPr>
      </w:pPr>
      <w:r w:rsidRPr="00995D4E">
        <w:rPr>
          <w:rFonts w:ascii="Century Gothic" w:hAnsi="Century Gothic"/>
          <w:sz w:val="20"/>
          <w:szCs w:val="20"/>
        </w:rPr>
        <w:t>Special Bee Honey Breakfast Experience</w:t>
      </w:r>
    </w:p>
    <w:p w14:paraId="0483FBCA" w14:textId="3FC80034" w:rsidR="00DC685B" w:rsidRPr="00DC685B" w:rsidRDefault="00DC685B" w:rsidP="00DC685B">
      <w:pPr>
        <w:pStyle w:val="ListParagraph"/>
        <w:numPr>
          <w:ilvl w:val="0"/>
          <w:numId w:val="2"/>
        </w:numPr>
        <w:rPr>
          <w:rFonts w:ascii="Century Gothic" w:hAnsi="Century Gothic"/>
          <w:sz w:val="20"/>
          <w:szCs w:val="20"/>
        </w:rPr>
      </w:pPr>
      <w:r w:rsidRPr="00DC685B">
        <w:rPr>
          <w:rFonts w:ascii="Century Gothic" w:hAnsi="Century Gothic"/>
          <w:sz w:val="20"/>
          <w:szCs w:val="20"/>
        </w:rPr>
        <w:t xml:space="preserve">Activities, transport and excursions as </w:t>
      </w:r>
      <w:proofErr w:type="gramStart"/>
      <w:r w:rsidRPr="00DC685B">
        <w:rPr>
          <w:rFonts w:ascii="Century Gothic" w:hAnsi="Century Gothic"/>
          <w:sz w:val="20"/>
          <w:szCs w:val="20"/>
        </w:rPr>
        <w:t>mentioned</w:t>
      </w:r>
      <w:proofErr w:type="gramEnd"/>
    </w:p>
    <w:p w14:paraId="389CC0C1" w14:textId="565F19B2" w:rsidR="00DC685B" w:rsidRPr="00DC685B" w:rsidRDefault="00DC685B" w:rsidP="00DC685B">
      <w:pPr>
        <w:pStyle w:val="ListParagraph"/>
        <w:numPr>
          <w:ilvl w:val="0"/>
          <w:numId w:val="2"/>
        </w:numPr>
        <w:rPr>
          <w:rFonts w:ascii="Century Gothic" w:hAnsi="Century Gothic"/>
          <w:sz w:val="20"/>
          <w:szCs w:val="20"/>
        </w:rPr>
      </w:pPr>
      <w:r w:rsidRPr="00DC685B">
        <w:rPr>
          <w:rFonts w:ascii="Century Gothic" w:hAnsi="Century Gothic"/>
          <w:sz w:val="20"/>
          <w:szCs w:val="20"/>
        </w:rPr>
        <w:t xml:space="preserve">Services of an English-speaking guide on the excursions </w:t>
      </w:r>
      <w:proofErr w:type="gramStart"/>
      <w:r w:rsidRPr="00DC685B">
        <w:rPr>
          <w:rFonts w:ascii="Century Gothic" w:hAnsi="Century Gothic"/>
          <w:sz w:val="20"/>
          <w:szCs w:val="20"/>
        </w:rPr>
        <w:t>specified</w:t>
      </w:r>
      <w:proofErr w:type="gramEnd"/>
    </w:p>
    <w:p w14:paraId="0E83517E" w14:textId="77777777" w:rsidR="008A68FE" w:rsidRPr="00995D4E" w:rsidRDefault="008A68FE" w:rsidP="00DC685B">
      <w:pPr>
        <w:pStyle w:val="ListParagraph"/>
        <w:rPr>
          <w:rFonts w:ascii="Century Gothic" w:hAnsi="Century Gothic"/>
          <w:sz w:val="20"/>
          <w:szCs w:val="20"/>
        </w:rPr>
      </w:pPr>
    </w:p>
    <w:p w14:paraId="52D0D3B5" w14:textId="77777777" w:rsidR="00AC5854" w:rsidRPr="00857925" w:rsidRDefault="00AC5854" w:rsidP="00AC5854">
      <w:pPr>
        <w:pStyle w:val="Heading2"/>
        <w:rPr>
          <w:rFonts w:ascii="Century Gothic" w:hAnsi="Century Gothic"/>
          <w:sz w:val="22"/>
          <w:szCs w:val="22"/>
        </w:rPr>
      </w:pPr>
      <w:r w:rsidRPr="00857925">
        <w:rPr>
          <w:rFonts w:ascii="Century Gothic" w:hAnsi="Century Gothic"/>
          <w:sz w:val="22"/>
          <w:szCs w:val="22"/>
        </w:rPr>
        <w:t>Excluded</w:t>
      </w:r>
    </w:p>
    <w:p w14:paraId="6C175C8E"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 xml:space="preserve">Flights: International &amp; domestic </w:t>
      </w:r>
    </w:p>
    <w:p w14:paraId="5746B057"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Pre and post tour accommodation</w:t>
      </w:r>
    </w:p>
    <w:p w14:paraId="4DE7E414"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Optional activities</w:t>
      </w:r>
    </w:p>
    <w:p w14:paraId="5425B160"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 xml:space="preserve">All drinks not </w:t>
      </w:r>
      <w:proofErr w:type="gramStart"/>
      <w:r w:rsidRPr="00DC685B">
        <w:rPr>
          <w:rFonts w:ascii="Century Gothic" w:hAnsi="Century Gothic"/>
          <w:sz w:val="20"/>
          <w:szCs w:val="20"/>
        </w:rPr>
        <w:t>mentioned</w:t>
      </w:r>
      <w:proofErr w:type="gramEnd"/>
    </w:p>
    <w:p w14:paraId="45128F1C"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Personal expenses such as gratuities, telephone calls, curios etc.</w:t>
      </w:r>
    </w:p>
    <w:p w14:paraId="7408F9D7"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 xml:space="preserve">Travel </w:t>
      </w:r>
      <w:proofErr w:type="gramStart"/>
      <w:r w:rsidRPr="00DC685B">
        <w:rPr>
          <w:rFonts w:ascii="Century Gothic" w:hAnsi="Century Gothic"/>
          <w:sz w:val="20"/>
          <w:szCs w:val="20"/>
        </w:rPr>
        <w:t>insurance</w:t>
      </w:r>
      <w:proofErr w:type="gramEnd"/>
    </w:p>
    <w:p w14:paraId="63108A3C" w14:textId="77777777" w:rsidR="00773D42" w:rsidRPr="008A68FE" w:rsidRDefault="00773D42" w:rsidP="008A68FE">
      <w:pPr>
        <w:rPr>
          <w:rFonts w:ascii="Century Gothic" w:hAnsi="Century Gothic"/>
          <w:sz w:val="20"/>
          <w:szCs w:val="20"/>
        </w:rPr>
      </w:pPr>
    </w:p>
    <w:p w14:paraId="78F52C08" w14:textId="70F37AAF" w:rsidR="002508DA" w:rsidRDefault="002508DA" w:rsidP="002508DA">
      <w:pPr>
        <w:pStyle w:val="Heading2"/>
        <w:rPr>
          <w:rFonts w:ascii="Century Gothic" w:hAnsi="Century Gothic"/>
          <w:sz w:val="22"/>
          <w:szCs w:val="22"/>
        </w:rPr>
      </w:pPr>
      <w:r>
        <w:rPr>
          <w:rFonts w:ascii="Century Gothic" w:hAnsi="Century Gothic"/>
          <w:sz w:val="22"/>
          <w:szCs w:val="22"/>
        </w:rPr>
        <w:t xml:space="preserve">Jenman African Safaris Unique </w:t>
      </w:r>
      <w:r w:rsidR="00AB1DC7">
        <w:rPr>
          <w:rFonts w:ascii="Century Gothic" w:hAnsi="Century Gothic"/>
          <w:sz w:val="22"/>
          <w:szCs w:val="22"/>
        </w:rPr>
        <w:t xml:space="preserve">Experience </w:t>
      </w:r>
    </w:p>
    <w:p w14:paraId="751DFE33" w14:textId="18F142E6" w:rsidR="0056332C" w:rsidRPr="002508DA" w:rsidRDefault="002508DA" w:rsidP="002508DA">
      <w:pPr>
        <w:pStyle w:val="ListParagraph"/>
        <w:numPr>
          <w:ilvl w:val="0"/>
          <w:numId w:val="4"/>
        </w:numPr>
      </w:pPr>
      <w:r>
        <w:rPr>
          <w:rFonts w:ascii="Century Gothic" w:hAnsi="Century Gothic"/>
          <w:sz w:val="20"/>
          <w:szCs w:val="20"/>
        </w:rPr>
        <w:t>V</w:t>
      </w:r>
      <w:r w:rsidRPr="00773D42">
        <w:rPr>
          <w:rFonts w:ascii="Century Gothic" w:hAnsi="Century Gothic"/>
          <w:sz w:val="20"/>
          <w:szCs w:val="20"/>
        </w:rPr>
        <w:t>isit active beehives and get educated on the crucial role bees play in our environment. You will also get insight into the many uses of the honey that is produced. Concluding the experience off with a delicious honey- inspired breakfast under the ancient Milkwood trees.</w:t>
      </w:r>
    </w:p>
    <w:p w14:paraId="1AADD05C" w14:textId="77777777" w:rsidR="002233D9" w:rsidRPr="00995D4E" w:rsidRDefault="002233D9" w:rsidP="002233D9">
      <w:pPr>
        <w:pStyle w:val="ListParagraph"/>
        <w:rPr>
          <w:rFonts w:ascii="Century Gothic" w:hAnsi="Century Gothic"/>
          <w:sz w:val="20"/>
          <w:szCs w:val="20"/>
        </w:rPr>
      </w:pPr>
    </w:p>
    <w:p w14:paraId="191F0735" w14:textId="77777777" w:rsidR="00C4470E" w:rsidRPr="00857925" w:rsidRDefault="0024504B">
      <w:pPr>
        <w:pStyle w:val="Heading2"/>
        <w:rPr>
          <w:rFonts w:ascii="Century Gothic" w:hAnsi="Century Gothic"/>
          <w:sz w:val="24"/>
          <w:szCs w:val="24"/>
        </w:rPr>
      </w:pPr>
      <w:r w:rsidRPr="00857925">
        <w:rPr>
          <w:rFonts w:ascii="Century Gothic" w:hAnsi="Century Gothic"/>
          <w:sz w:val="24"/>
          <w:szCs w:val="24"/>
        </w:rPr>
        <w:t xml:space="preserve">Day 1: </w:t>
      </w:r>
      <w:r w:rsidRPr="00857925">
        <w:rPr>
          <w:rFonts w:ascii="Century Gothic" w:hAnsi="Century Gothic"/>
          <w:sz w:val="24"/>
          <w:szCs w:val="24"/>
        </w:rPr>
        <w:tab/>
      </w:r>
      <w:bookmarkStart w:id="0" w:name="_Hlk32577943"/>
      <w:r w:rsidRPr="00857925">
        <w:rPr>
          <w:rFonts w:ascii="Century Gothic" w:hAnsi="Century Gothic"/>
          <w:sz w:val="24"/>
          <w:szCs w:val="24"/>
        </w:rPr>
        <w:t>Grootbos Private Nature Reserve Garden Lodge</w:t>
      </w:r>
      <w:bookmarkEnd w:id="0"/>
      <w:r w:rsidRPr="00857925">
        <w:rPr>
          <w:rFonts w:ascii="Century Gothic" w:hAnsi="Century Gothic"/>
          <w:sz w:val="24"/>
          <w:szCs w:val="24"/>
        </w:rPr>
        <w:t xml:space="preserve">, Whale Coast </w:t>
      </w:r>
      <w:r w:rsidRPr="00857925">
        <w:rPr>
          <w:rFonts w:ascii="Century Gothic" w:hAnsi="Century Gothic"/>
          <w:sz w:val="24"/>
          <w:szCs w:val="24"/>
        </w:rPr>
        <w:tab/>
      </w:r>
    </w:p>
    <w:p w14:paraId="56642F0E" w14:textId="77777777" w:rsidR="00C4470E" w:rsidRPr="00995D4E" w:rsidRDefault="00C4470E">
      <w:pPr>
        <w:pStyle w:val="HorizontalRule"/>
        <w:rPr>
          <w:rFonts w:ascii="Century Gothic" w:hAnsi="Century Gothic"/>
          <w:sz w:val="20"/>
          <w:szCs w:val="20"/>
        </w:rPr>
      </w:pPr>
    </w:p>
    <w:p w14:paraId="5C6E0BC5" w14:textId="77777777" w:rsidR="00C4470E" w:rsidRPr="00857925" w:rsidRDefault="0024504B">
      <w:pPr>
        <w:pStyle w:val="Heading3"/>
        <w:rPr>
          <w:rFonts w:ascii="Century Gothic" w:hAnsi="Century Gothic"/>
          <w:sz w:val="22"/>
        </w:rPr>
      </w:pPr>
      <w:r w:rsidRPr="00857925">
        <w:rPr>
          <w:rFonts w:ascii="Century Gothic" w:hAnsi="Century Gothic"/>
          <w:sz w:val="22"/>
        </w:rPr>
        <w:t>Whale Coast</w:t>
      </w:r>
    </w:p>
    <w:p w14:paraId="04C65CB0" w14:textId="77777777" w:rsidR="00C4470E" w:rsidRPr="00995D4E" w:rsidRDefault="0024504B">
      <w:pPr>
        <w:rPr>
          <w:rFonts w:ascii="Century Gothic" w:hAnsi="Century Gothic"/>
          <w:sz w:val="20"/>
          <w:szCs w:val="20"/>
        </w:rPr>
      </w:pPr>
      <w:r w:rsidRPr="00995D4E">
        <w:rPr>
          <w:rFonts w:ascii="Century Gothic" w:hAnsi="Century Gothic"/>
          <w:sz w:val="20"/>
          <w:szCs w:val="20"/>
        </w:rPr>
        <w:t xml:space="preserve">This rugged stretch of South African coastline snakes along the Atlantic Ocean, with magnificent mountains </w:t>
      </w:r>
      <w:proofErr w:type="gramStart"/>
      <w:r w:rsidRPr="00995D4E">
        <w:rPr>
          <w:rFonts w:ascii="Century Gothic" w:hAnsi="Century Gothic"/>
          <w:sz w:val="20"/>
          <w:szCs w:val="20"/>
        </w:rPr>
        <w:t>rising up</w:t>
      </w:r>
      <w:proofErr w:type="gramEnd"/>
      <w:r w:rsidRPr="00995D4E">
        <w:rPr>
          <w:rFonts w:ascii="Century Gothic" w:hAnsi="Century Gothic"/>
          <w:sz w:val="20"/>
          <w:szCs w:val="20"/>
        </w:rPr>
        <w:t xml:space="preserve"> on the other side. The spectacular scenery is made up of charming seaside villages, farms, rivers, coves and valleys, and during the right season, the region’s namesake – whales – can be seen cruising and wallowing in the coastal waters.</w:t>
      </w:r>
    </w:p>
    <w:p w14:paraId="48DE706D" w14:textId="77777777" w:rsidR="00C4470E" w:rsidRPr="00995D4E" w:rsidRDefault="00C4470E">
      <w:pPr>
        <w:pStyle w:val="HorizontalRuleLight"/>
        <w:rPr>
          <w:rFonts w:ascii="Century Gothic" w:hAnsi="Century Gothic"/>
          <w:sz w:val="20"/>
          <w:szCs w:val="20"/>
        </w:rPr>
      </w:pPr>
    </w:p>
    <w:p w14:paraId="188BF10C" w14:textId="77777777" w:rsidR="00C4470E" w:rsidRPr="00857925" w:rsidRDefault="0024504B">
      <w:pPr>
        <w:pStyle w:val="Heading3"/>
        <w:rPr>
          <w:rFonts w:ascii="Century Gothic" w:hAnsi="Century Gothic"/>
          <w:sz w:val="22"/>
        </w:rPr>
      </w:pPr>
      <w:r w:rsidRPr="00857925">
        <w:rPr>
          <w:rFonts w:ascii="Century Gothic" w:hAnsi="Century Gothic"/>
          <w:sz w:val="22"/>
        </w:rPr>
        <w:t>Day Itinerary</w:t>
      </w:r>
    </w:p>
    <w:p w14:paraId="27E6E50A" w14:textId="2E826D0C" w:rsidR="00773D42" w:rsidRPr="00995D4E" w:rsidRDefault="00AE5124">
      <w:pPr>
        <w:rPr>
          <w:rFonts w:ascii="Century Gothic" w:hAnsi="Century Gothic"/>
          <w:sz w:val="20"/>
          <w:szCs w:val="20"/>
        </w:rPr>
      </w:pPr>
      <w:r w:rsidRPr="00995D4E">
        <w:rPr>
          <w:rFonts w:ascii="Century Gothic" w:hAnsi="Century Gothic"/>
          <w:sz w:val="20"/>
          <w:szCs w:val="20"/>
        </w:rPr>
        <w:t xml:space="preserve">Arrival in Cape Town International Airport and board your transfer to Grootbos Nature Reserve. </w:t>
      </w:r>
      <w:r w:rsidR="00773D42" w:rsidRPr="00773D42">
        <w:rPr>
          <w:rFonts w:ascii="Century Gothic" w:hAnsi="Century Gothic"/>
          <w:sz w:val="20"/>
          <w:szCs w:val="20"/>
        </w:rPr>
        <w:t xml:space="preserve">During your stay, you will have the opportunity to </w:t>
      </w:r>
      <w:r w:rsidR="00773D42">
        <w:rPr>
          <w:rFonts w:ascii="Century Gothic" w:hAnsi="Century Gothic"/>
          <w:sz w:val="20"/>
          <w:szCs w:val="20"/>
        </w:rPr>
        <w:t>v</w:t>
      </w:r>
      <w:r w:rsidR="00773D42" w:rsidRPr="00773D42">
        <w:rPr>
          <w:rFonts w:ascii="Century Gothic" w:hAnsi="Century Gothic"/>
          <w:sz w:val="20"/>
          <w:szCs w:val="20"/>
        </w:rPr>
        <w:t>isit active beehives and get educated on the crucial role bees play in our environment. You will also get insight into the many uses of the honey that is produced. Concluding the experience off with a delicious honey- inspired breakfast under the ancient Milkwood trees.</w:t>
      </w:r>
    </w:p>
    <w:p w14:paraId="7ECFE01D" w14:textId="77777777" w:rsidR="00C4470E" w:rsidRPr="00857925" w:rsidRDefault="0024504B">
      <w:pPr>
        <w:pStyle w:val="Heading3"/>
        <w:rPr>
          <w:rFonts w:ascii="Century Gothic" w:hAnsi="Century Gothic"/>
          <w:sz w:val="22"/>
        </w:rPr>
      </w:pPr>
      <w:r w:rsidRPr="00857925">
        <w:rPr>
          <w:rFonts w:ascii="Century Gothic" w:hAnsi="Century Gothic"/>
          <w:sz w:val="22"/>
        </w:rPr>
        <w:lastRenderedPageBreak/>
        <w:t xml:space="preserve">Overnight: Grootbos Private Nature Reserve Garden Lodge </w:t>
      </w:r>
      <w:r w:rsidRPr="00857925">
        <w:rPr>
          <w:rFonts w:ascii="Century Gothic" w:hAnsi="Century Gothic"/>
          <w:sz w:val="22"/>
        </w:rPr>
        <w:tab/>
      </w:r>
      <w:hyperlink r:id="rId14" w:history="1">
        <w:r w:rsidRPr="00857925">
          <w:rPr>
            <w:rStyle w:val="Hyperlink"/>
            <w:rFonts w:ascii="Century Gothic" w:hAnsi="Century Gothic"/>
            <w:sz w:val="22"/>
          </w:rPr>
          <w:t xml:space="preserve">View </w:t>
        </w:r>
        <w:proofErr w:type="spellStart"/>
        <w:r w:rsidRPr="00857925">
          <w:rPr>
            <w:rStyle w:val="Hyperlink"/>
            <w:rFonts w:ascii="Century Gothic" w:hAnsi="Century Gothic"/>
            <w:sz w:val="22"/>
          </w:rPr>
          <w:t>iBrochure</w:t>
        </w:r>
        <w:proofErr w:type="spellEnd"/>
      </w:hyperlink>
    </w:p>
    <w:p w14:paraId="07D5B871" w14:textId="77777777" w:rsidR="00C4470E" w:rsidRPr="00995D4E" w:rsidRDefault="0024504B">
      <w:pPr>
        <w:rPr>
          <w:rFonts w:ascii="Century Gothic" w:hAnsi="Century Gothic"/>
          <w:sz w:val="20"/>
          <w:szCs w:val="20"/>
        </w:rPr>
      </w:pPr>
      <w:r w:rsidRPr="00995D4E">
        <w:rPr>
          <w:rFonts w:ascii="Century Gothic" w:hAnsi="Century Gothic"/>
          <w:sz w:val="20"/>
          <w:szCs w:val="20"/>
        </w:rPr>
        <w:t>Nestled between mountain and sea, Grootbos Private Nature Reserve is a five-star eco-paradise showcasing the incredible Flora and Marine life of the Southern Tip of Africa. Home of the "Marine Big 5" - whales, sharks, dolphins, seals and penguins; and with unparalleled floral diversity, Grootbos offers you a one-of-a-kind luxury African experience.</w:t>
      </w:r>
    </w:p>
    <w:p w14:paraId="2D117CED" w14:textId="77777777" w:rsidR="00C4470E" w:rsidRPr="00995D4E" w:rsidRDefault="0024504B">
      <w:pPr>
        <w:rPr>
          <w:rFonts w:ascii="Century Gothic" w:hAnsi="Century Gothic"/>
          <w:sz w:val="20"/>
          <w:szCs w:val="20"/>
        </w:rPr>
      </w:pPr>
      <w:r w:rsidRPr="00995D4E">
        <w:rPr>
          <w:rFonts w:ascii="Century Gothic" w:hAnsi="Century Gothic"/>
          <w:sz w:val="20"/>
          <w:szCs w:val="20"/>
        </w:rPr>
        <w:t>Only 2 hours from Cape Town and 30 minutes from Hermanus on the way to the world-renowned Garden Route, Grootbos is perfectly situated between the classic attractions of the Cape and is most certainly a highlight on any itinerary.</w:t>
      </w:r>
    </w:p>
    <w:p w14:paraId="12F25A94" w14:textId="77777777" w:rsidR="00C4470E" w:rsidRPr="00995D4E" w:rsidRDefault="0024504B">
      <w:pPr>
        <w:rPr>
          <w:rFonts w:ascii="Century Gothic" w:hAnsi="Century Gothic"/>
          <w:sz w:val="20"/>
          <w:szCs w:val="20"/>
        </w:rPr>
      </w:pPr>
      <w:r w:rsidRPr="00995D4E">
        <w:rPr>
          <w:rFonts w:ascii="Century Gothic" w:hAnsi="Century Gothic"/>
          <w:sz w:val="20"/>
          <w:szCs w:val="20"/>
        </w:rPr>
        <w:t xml:space="preserve">Nestled carefully into the natural gaps of an enchanted </w:t>
      </w:r>
      <w:proofErr w:type="gramStart"/>
      <w:r w:rsidRPr="00995D4E">
        <w:rPr>
          <w:rFonts w:ascii="Century Gothic" w:hAnsi="Century Gothic"/>
          <w:sz w:val="20"/>
          <w:szCs w:val="20"/>
        </w:rPr>
        <w:t>Milkwood forest</w:t>
      </w:r>
      <w:proofErr w:type="gramEnd"/>
      <w:r w:rsidRPr="00995D4E">
        <w:rPr>
          <w:rFonts w:ascii="Century Gothic" w:hAnsi="Century Gothic"/>
          <w:sz w:val="20"/>
          <w:szCs w:val="20"/>
        </w:rPr>
        <w:t xml:space="preserve">, the 11 freestanding suites are stylishly furnished with luxurious canopy beds, spacious </w:t>
      </w:r>
      <w:proofErr w:type="spellStart"/>
      <w:r w:rsidRPr="00995D4E">
        <w:rPr>
          <w:rFonts w:ascii="Century Gothic" w:hAnsi="Century Gothic"/>
          <w:sz w:val="20"/>
          <w:szCs w:val="20"/>
        </w:rPr>
        <w:t>en</w:t>
      </w:r>
      <w:proofErr w:type="spellEnd"/>
      <w:r w:rsidRPr="00995D4E">
        <w:rPr>
          <w:rFonts w:ascii="Century Gothic" w:hAnsi="Century Gothic"/>
          <w:sz w:val="20"/>
          <w:szCs w:val="20"/>
        </w:rPr>
        <w:t xml:space="preserve"> suite bathrooms, separate lounges with cosy fireplaces and private wooden decks with spectacular panoramic views.</w:t>
      </w:r>
    </w:p>
    <w:p w14:paraId="7689A85E" w14:textId="77777777" w:rsidR="00C4470E" w:rsidRPr="00995D4E" w:rsidRDefault="0024504B">
      <w:pPr>
        <w:rPr>
          <w:rFonts w:ascii="Century Gothic" w:hAnsi="Century Gothic"/>
          <w:sz w:val="20"/>
          <w:szCs w:val="20"/>
        </w:rPr>
      </w:pPr>
      <w:r w:rsidRPr="00995D4E">
        <w:rPr>
          <w:rFonts w:ascii="Century Gothic" w:hAnsi="Century Gothic"/>
          <w:sz w:val="20"/>
          <w:szCs w:val="20"/>
        </w:rPr>
        <w:t>The luxury and comfort of each of these suites combined with the soothing sounds of nature and the view of the ocean sparkling in the distance framed by the gnarled branches of an ancient Milkwood tree is a truly restorative and uplifting experience that will have you wishing you could stay forever.</w:t>
      </w:r>
    </w:p>
    <w:p w14:paraId="1A0D1EBA" w14:textId="77777777" w:rsidR="00C4470E" w:rsidRPr="00995D4E" w:rsidRDefault="0024504B">
      <w:pPr>
        <w:rPr>
          <w:rFonts w:ascii="Century Gothic" w:hAnsi="Century Gothic"/>
          <w:sz w:val="20"/>
          <w:szCs w:val="20"/>
        </w:rPr>
      </w:pPr>
      <w:r w:rsidRPr="00995D4E">
        <w:rPr>
          <w:rFonts w:ascii="Century Gothic" w:hAnsi="Century Gothic"/>
          <w:sz w:val="20"/>
          <w:szCs w:val="20"/>
        </w:rPr>
        <w:t>True to its name, the warm and welcoming Garden Lodge is set amongst an Eden of beautifully landscaped fynbos gardens and indigenous trees. Fashioned from stone, thatch and timber, the Garden Lodge reflects African warmth with an intercontinental twist, blending perfectly into the surrounding landscape.</w:t>
      </w:r>
    </w:p>
    <w:p w14:paraId="046093B9" w14:textId="77777777" w:rsidR="00C4470E" w:rsidRPr="00995D4E" w:rsidRDefault="0024504B">
      <w:pPr>
        <w:rPr>
          <w:rFonts w:ascii="Century Gothic" w:hAnsi="Century Gothic"/>
          <w:sz w:val="20"/>
          <w:szCs w:val="20"/>
        </w:rPr>
      </w:pPr>
      <w:r w:rsidRPr="00995D4E">
        <w:rPr>
          <w:rFonts w:ascii="Century Gothic" w:hAnsi="Century Gothic"/>
          <w:sz w:val="20"/>
          <w:szCs w:val="20"/>
        </w:rPr>
        <w:t>The curved lines, high beamed ceilings and endless windows enhance the sensation of light, freedom and natural flow and make full use of the incredible sweeping views across mountain and sea. An elegant restaurant, spacious lounge, beauty salon, library and children’s entertainment room ensure that all needs are satisfied. The wooden deck, terrace and superb pool area extend the interior space into the outdoors allowing sun seekers and nature lovers to make the most of the rejuvenating environment.</w:t>
      </w:r>
    </w:p>
    <w:p w14:paraId="080FE4FF" w14:textId="77777777" w:rsidR="00C4470E" w:rsidRPr="00995D4E" w:rsidRDefault="0024504B">
      <w:pPr>
        <w:rPr>
          <w:rFonts w:ascii="Century Gothic" w:hAnsi="Century Gothic"/>
          <w:sz w:val="20"/>
          <w:szCs w:val="20"/>
        </w:rPr>
      </w:pPr>
      <w:r w:rsidRPr="00995D4E">
        <w:rPr>
          <w:rFonts w:ascii="Century Gothic" w:hAnsi="Century Gothic"/>
          <w:sz w:val="20"/>
          <w:szCs w:val="20"/>
        </w:rPr>
        <w:t>The beautifully kept horse stables and outdoor play area with rabbits, ducks and other friendly farm animals provides children with hours of entertainment and facilitated educational activities.</w:t>
      </w:r>
    </w:p>
    <w:p w14:paraId="64D0B45F" w14:textId="77777777" w:rsidR="00C4470E" w:rsidRPr="00995D4E" w:rsidRDefault="0024504B">
      <w:pPr>
        <w:rPr>
          <w:rFonts w:ascii="Century Gothic" w:hAnsi="Century Gothic"/>
          <w:sz w:val="20"/>
          <w:szCs w:val="20"/>
        </w:rPr>
      </w:pPr>
      <w:r w:rsidRPr="00995D4E">
        <w:rPr>
          <w:rFonts w:ascii="Century Gothic" w:hAnsi="Century Gothic"/>
          <w:sz w:val="20"/>
          <w:szCs w:val="20"/>
        </w:rPr>
        <w:t>Grootbos is about more than just luxury accommodation and eco adventures. Your visit directly contributes to the conservation efforts of the Grootbos Foundation as well as the development of sustainable nature-based livelihoods amongst local communities. It is this core philosophy of conservation linked with social development that has made Grootbos an award-winning world leader in responsible tourism.</w:t>
      </w:r>
    </w:p>
    <w:p w14:paraId="35A48105" w14:textId="77777777" w:rsidR="00C4470E" w:rsidRPr="00995D4E" w:rsidRDefault="0024504B" w:rsidP="00B8697B">
      <w:pPr>
        <w:jc w:val="distribute"/>
        <w:rPr>
          <w:rFonts w:ascii="Century Gothic" w:hAnsi="Century Gothic"/>
          <w:sz w:val="20"/>
          <w:szCs w:val="20"/>
        </w:rPr>
      </w:pPr>
      <w:r w:rsidRPr="00995D4E">
        <w:rPr>
          <w:rFonts w:ascii="Century Gothic" w:hAnsi="Century Gothic"/>
          <w:noProof/>
          <w:sz w:val="20"/>
          <w:szCs w:val="20"/>
          <w:lang w:eastAsia="en-ZA"/>
        </w:rPr>
        <w:drawing>
          <wp:inline distT="0" distB="0" distL="0" distR="0" wp14:anchorId="26B2F12F" wp14:editId="39DB5F68">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r w:rsidRPr="00995D4E">
        <w:rPr>
          <w:rFonts w:ascii="Century Gothic" w:hAnsi="Century Gothic"/>
          <w:noProof/>
          <w:sz w:val="20"/>
          <w:szCs w:val="20"/>
          <w:lang w:eastAsia="en-ZA"/>
        </w:rPr>
        <w:drawing>
          <wp:inline distT="0" distB="0" distL="0" distR="0" wp14:anchorId="2FE7EFA0" wp14:editId="6FE0949B">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5"/>
                    </a:xfrm>
                    <a:prstGeom prst="rect">
                      <a:avLst/>
                    </a:prstGeom>
                  </pic:spPr>
                </pic:pic>
              </a:graphicData>
            </a:graphic>
          </wp:inline>
        </w:drawing>
      </w:r>
    </w:p>
    <w:p w14:paraId="02F674DC" w14:textId="77777777" w:rsidR="00C4470E" w:rsidRPr="00995D4E" w:rsidRDefault="00C4470E">
      <w:pPr>
        <w:pStyle w:val="HorizontalRuleLight"/>
        <w:rPr>
          <w:rFonts w:ascii="Century Gothic" w:hAnsi="Century Gothic"/>
          <w:sz w:val="20"/>
          <w:szCs w:val="20"/>
        </w:rPr>
      </w:pPr>
    </w:p>
    <w:p w14:paraId="43EDDFCF" w14:textId="77777777" w:rsidR="00C4470E" w:rsidRPr="00857925" w:rsidRDefault="0024504B">
      <w:pPr>
        <w:pStyle w:val="Heading3"/>
        <w:rPr>
          <w:rFonts w:ascii="Century Gothic" w:hAnsi="Century Gothic"/>
          <w:sz w:val="22"/>
        </w:rPr>
      </w:pPr>
      <w:r w:rsidRPr="00857925">
        <w:rPr>
          <w:rFonts w:ascii="Century Gothic" w:hAnsi="Century Gothic"/>
          <w:sz w:val="22"/>
        </w:rPr>
        <w:t>Basis</w:t>
      </w:r>
    </w:p>
    <w:p w14:paraId="17AFD169" w14:textId="77777777" w:rsidR="00C4470E" w:rsidRPr="00995D4E" w:rsidRDefault="0024504B" w:rsidP="00B8697B">
      <w:pPr>
        <w:rPr>
          <w:rFonts w:ascii="Century Gothic" w:hAnsi="Century Gothic"/>
          <w:sz w:val="20"/>
          <w:szCs w:val="20"/>
        </w:rPr>
      </w:pPr>
      <w:r w:rsidRPr="00995D4E">
        <w:rPr>
          <w:rFonts w:ascii="Century Gothic" w:hAnsi="Century Gothic"/>
          <w:sz w:val="20"/>
          <w:szCs w:val="20"/>
        </w:rPr>
        <w:t>Fully Inclusive</w:t>
      </w:r>
    </w:p>
    <w:p w14:paraId="4F015F04" w14:textId="77777777" w:rsidR="00C4470E" w:rsidRPr="00995D4E" w:rsidRDefault="00C4470E">
      <w:pPr>
        <w:pStyle w:val="HorizontalRuleLight"/>
        <w:rPr>
          <w:rFonts w:ascii="Century Gothic" w:hAnsi="Century Gothic"/>
          <w:sz w:val="20"/>
          <w:szCs w:val="20"/>
        </w:rPr>
      </w:pPr>
    </w:p>
    <w:p w14:paraId="02A70D4D" w14:textId="77777777" w:rsidR="00C4470E" w:rsidRPr="00857925" w:rsidRDefault="0024504B">
      <w:pPr>
        <w:pStyle w:val="Heading2"/>
        <w:rPr>
          <w:rFonts w:ascii="Century Gothic" w:hAnsi="Century Gothic"/>
          <w:sz w:val="24"/>
          <w:szCs w:val="24"/>
        </w:rPr>
      </w:pPr>
      <w:r w:rsidRPr="00857925">
        <w:rPr>
          <w:rFonts w:ascii="Century Gothic" w:hAnsi="Century Gothic"/>
          <w:sz w:val="24"/>
          <w:szCs w:val="24"/>
        </w:rPr>
        <w:lastRenderedPageBreak/>
        <w:t>Day 2</w:t>
      </w:r>
      <w:r w:rsidR="00B8697B" w:rsidRPr="00857925">
        <w:rPr>
          <w:rFonts w:ascii="Century Gothic" w:hAnsi="Century Gothic"/>
          <w:sz w:val="24"/>
          <w:szCs w:val="24"/>
        </w:rPr>
        <w:t xml:space="preserve"> &amp; 3</w:t>
      </w:r>
      <w:r w:rsidRPr="00857925">
        <w:rPr>
          <w:rFonts w:ascii="Century Gothic" w:hAnsi="Century Gothic"/>
          <w:sz w:val="24"/>
          <w:szCs w:val="24"/>
        </w:rPr>
        <w:t xml:space="preserve">: </w:t>
      </w:r>
      <w:r w:rsidRPr="00857925">
        <w:rPr>
          <w:rFonts w:ascii="Century Gothic" w:hAnsi="Century Gothic"/>
          <w:sz w:val="24"/>
          <w:szCs w:val="24"/>
        </w:rPr>
        <w:tab/>
        <w:t xml:space="preserve">Grootbos Private Nature Reserve Garden Lodge, Whale Coast </w:t>
      </w:r>
      <w:r w:rsidRPr="00857925">
        <w:rPr>
          <w:rFonts w:ascii="Century Gothic" w:hAnsi="Century Gothic"/>
          <w:sz w:val="24"/>
          <w:szCs w:val="24"/>
        </w:rPr>
        <w:tab/>
      </w:r>
    </w:p>
    <w:p w14:paraId="5DB5E537" w14:textId="77777777" w:rsidR="00C4470E" w:rsidRPr="00995D4E" w:rsidRDefault="00C4470E">
      <w:pPr>
        <w:pStyle w:val="HorizontalRule"/>
        <w:rPr>
          <w:rFonts w:ascii="Century Gothic" w:hAnsi="Century Gothic"/>
          <w:sz w:val="20"/>
          <w:szCs w:val="20"/>
        </w:rPr>
      </w:pPr>
    </w:p>
    <w:p w14:paraId="26274933" w14:textId="77777777" w:rsidR="00C4470E" w:rsidRPr="00857925" w:rsidRDefault="00B8697B">
      <w:pPr>
        <w:pStyle w:val="Heading3"/>
        <w:rPr>
          <w:rFonts w:ascii="Century Gothic" w:hAnsi="Century Gothic"/>
          <w:sz w:val="22"/>
        </w:rPr>
      </w:pPr>
      <w:r w:rsidRPr="00857925">
        <w:rPr>
          <w:rFonts w:ascii="Century Gothic" w:hAnsi="Century Gothic"/>
          <w:sz w:val="22"/>
        </w:rPr>
        <w:t xml:space="preserve">Included </w:t>
      </w:r>
      <w:r w:rsidR="0024504B" w:rsidRPr="00857925">
        <w:rPr>
          <w:rFonts w:ascii="Century Gothic" w:hAnsi="Century Gothic"/>
          <w:sz w:val="22"/>
        </w:rPr>
        <w:t>Activities</w:t>
      </w:r>
    </w:p>
    <w:p w14:paraId="4C2FE851" w14:textId="231BA3CB" w:rsidR="00E06F5C" w:rsidRPr="00995D4E" w:rsidRDefault="00B8697B">
      <w:pPr>
        <w:rPr>
          <w:rFonts w:ascii="Century Gothic" w:hAnsi="Century Gothic"/>
          <w:sz w:val="20"/>
          <w:szCs w:val="20"/>
        </w:rPr>
      </w:pPr>
      <w:r w:rsidRPr="00995D4E">
        <w:rPr>
          <w:rFonts w:ascii="Century Gothic" w:hAnsi="Century Gothic"/>
          <w:sz w:val="20"/>
          <w:szCs w:val="20"/>
        </w:rPr>
        <w:t>Guided Walks including Fynbos nature tours and Milkwood walks</w:t>
      </w:r>
      <w:r w:rsidR="00E06F5C" w:rsidRPr="00995D4E">
        <w:rPr>
          <w:rFonts w:ascii="Century Gothic" w:hAnsi="Century Gothic"/>
          <w:sz w:val="20"/>
          <w:szCs w:val="20"/>
        </w:rPr>
        <w:br/>
        <w:t>Horse riding for non – and experienced riders through the reserve (Please note that the weight limit is 90kg/198lbs per person / children under the age of 12 are not allowed on the guided pony rides)</w:t>
      </w:r>
      <w:r w:rsidR="0024504B" w:rsidRPr="00995D4E">
        <w:rPr>
          <w:rFonts w:ascii="Century Gothic" w:hAnsi="Century Gothic"/>
          <w:sz w:val="20"/>
          <w:szCs w:val="20"/>
        </w:rPr>
        <w:br/>
      </w:r>
      <w:r w:rsidR="00E06F5C" w:rsidRPr="00995D4E">
        <w:rPr>
          <w:rFonts w:ascii="Century Gothic" w:hAnsi="Century Gothic"/>
          <w:sz w:val="20"/>
          <w:szCs w:val="20"/>
        </w:rPr>
        <w:t xml:space="preserve">Boma Dinner Experience                                                                                                                                                                      </w:t>
      </w:r>
      <w:r w:rsidR="00E06F5C" w:rsidRPr="00995D4E">
        <w:rPr>
          <w:rFonts w:ascii="Century Gothic" w:hAnsi="Century Gothic"/>
          <w:sz w:val="20"/>
          <w:szCs w:val="20"/>
        </w:rPr>
        <w:br/>
        <w:t xml:space="preserve">Bee Honey Breakfast Experience          </w:t>
      </w:r>
      <w:r w:rsidR="000A2E56" w:rsidRPr="00995D4E">
        <w:rPr>
          <w:rFonts w:ascii="Century Gothic" w:hAnsi="Century Gothic"/>
          <w:sz w:val="20"/>
          <w:szCs w:val="20"/>
        </w:rPr>
        <w:t xml:space="preserve">                                                                                                                                                 Nature, marine &amp; coastal drives and walks including the Walker Bay Nature Reserve, De </w:t>
      </w:r>
      <w:proofErr w:type="spellStart"/>
      <w:r w:rsidR="000A2E56" w:rsidRPr="00995D4E">
        <w:rPr>
          <w:rFonts w:ascii="Century Gothic" w:hAnsi="Century Gothic"/>
          <w:sz w:val="20"/>
          <w:szCs w:val="20"/>
        </w:rPr>
        <w:t>Kelders</w:t>
      </w:r>
      <w:proofErr w:type="spellEnd"/>
      <w:r w:rsidR="000A2E56" w:rsidRPr="00995D4E">
        <w:rPr>
          <w:rFonts w:ascii="Century Gothic" w:hAnsi="Century Gothic"/>
          <w:sz w:val="20"/>
          <w:szCs w:val="20"/>
        </w:rPr>
        <w:t xml:space="preserve"> cliff walk, </w:t>
      </w:r>
      <w:proofErr w:type="spellStart"/>
      <w:r w:rsidR="000A2E56" w:rsidRPr="00995D4E">
        <w:rPr>
          <w:rFonts w:ascii="Century Gothic" w:hAnsi="Century Gothic"/>
          <w:sz w:val="20"/>
          <w:szCs w:val="20"/>
        </w:rPr>
        <w:t>Klipgat</w:t>
      </w:r>
      <w:proofErr w:type="spellEnd"/>
      <w:r w:rsidR="000A2E56" w:rsidRPr="00995D4E">
        <w:rPr>
          <w:rFonts w:ascii="Century Gothic" w:hAnsi="Century Gothic"/>
          <w:sz w:val="20"/>
          <w:szCs w:val="20"/>
        </w:rPr>
        <w:t xml:space="preserve"> Cave combined with seasonal land-based whale watching (whale watching during July – December)</w:t>
      </w:r>
      <w:r w:rsidR="00E06F5C" w:rsidRPr="00995D4E">
        <w:rPr>
          <w:rFonts w:ascii="Century Gothic" w:hAnsi="Century Gothic"/>
          <w:sz w:val="20"/>
          <w:szCs w:val="20"/>
        </w:rPr>
        <w:t xml:space="preserve">                                                                                                                                                                      </w:t>
      </w:r>
      <w:r w:rsidR="000A2E56" w:rsidRPr="00995D4E">
        <w:rPr>
          <w:rFonts w:ascii="Century Gothic" w:hAnsi="Century Gothic"/>
          <w:sz w:val="20"/>
          <w:szCs w:val="20"/>
        </w:rPr>
        <w:t xml:space="preserve"> </w:t>
      </w:r>
    </w:p>
    <w:p w14:paraId="64F04D81" w14:textId="77777777" w:rsidR="00C4470E" w:rsidRPr="00995D4E" w:rsidRDefault="00C4470E">
      <w:pPr>
        <w:pStyle w:val="HorizontalRuleLight"/>
        <w:rPr>
          <w:rFonts w:ascii="Century Gothic" w:hAnsi="Century Gothic"/>
          <w:sz w:val="20"/>
          <w:szCs w:val="20"/>
        </w:rPr>
      </w:pPr>
    </w:p>
    <w:p w14:paraId="71DA4525" w14:textId="77777777" w:rsidR="00C4470E" w:rsidRPr="00857925" w:rsidRDefault="0024504B">
      <w:pPr>
        <w:pStyle w:val="Heading3"/>
        <w:rPr>
          <w:rFonts w:ascii="Century Gothic" w:hAnsi="Century Gothic"/>
          <w:sz w:val="22"/>
        </w:rPr>
      </w:pPr>
      <w:r w:rsidRPr="00857925">
        <w:rPr>
          <w:rFonts w:ascii="Century Gothic" w:hAnsi="Century Gothic"/>
          <w:sz w:val="22"/>
        </w:rPr>
        <w:t>Optional</w:t>
      </w:r>
      <w:r w:rsidR="00E06F5C" w:rsidRPr="00857925">
        <w:rPr>
          <w:rFonts w:ascii="Century Gothic" w:hAnsi="Century Gothic"/>
          <w:sz w:val="22"/>
        </w:rPr>
        <w:t xml:space="preserve"> (for own account)</w:t>
      </w:r>
    </w:p>
    <w:p w14:paraId="5D9BA33C" w14:textId="77777777" w:rsidR="00C4470E" w:rsidRPr="00995D4E" w:rsidRDefault="00E06F5C">
      <w:pPr>
        <w:rPr>
          <w:rFonts w:ascii="Century Gothic" w:hAnsi="Century Gothic"/>
          <w:sz w:val="20"/>
          <w:szCs w:val="20"/>
        </w:rPr>
      </w:pPr>
      <w:r w:rsidRPr="00995D4E">
        <w:rPr>
          <w:rFonts w:ascii="Century Gothic" w:hAnsi="Century Gothic"/>
          <w:sz w:val="20"/>
          <w:szCs w:val="20"/>
        </w:rPr>
        <w:t>Grootbos wine experience</w:t>
      </w:r>
      <w:r w:rsidRPr="00995D4E">
        <w:rPr>
          <w:rFonts w:ascii="Century Gothic" w:hAnsi="Century Gothic"/>
          <w:sz w:val="20"/>
          <w:szCs w:val="20"/>
        </w:rPr>
        <w:br/>
        <w:t xml:space="preserve">Boat trip to Dyer Island combined with seasonal whale watching (July – December).                                                                   Beach Horse Riding                                                                                                                                                                          </w:t>
      </w:r>
      <w:r w:rsidR="000A2E56" w:rsidRPr="00995D4E">
        <w:rPr>
          <w:rFonts w:ascii="Century Gothic" w:hAnsi="Century Gothic"/>
          <w:sz w:val="20"/>
          <w:szCs w:val="20"/>
        </w:rPr>
        <w:t xml:space="preserve">                </w:t>
      </w:r>
    </w:p>
    <w:p w14:paraId="78948CD3" w14:textId="77777777" w:rsidR="000E6EE8" w:rsidRDefault="000E6EE8" w:rsidP="00995D4E">
      <w:pPr>
        <w:pStyle w:val="Heading4"/>
        <w:rPr>
          <w:rFonts w:ascii="Century Gothic" w:hAnsi="Century Gothic"/>
        </w:rPr>
      </w:pPr>
    </w:p>
    <w:p w14:paraId="49364E2E" w14:textId="7DD9191A" w:rsidR="00995D4E" w:rsidRPr="000E6EE8" w:rsidRDefault="00995D4E" w:rsidP="000E6EE8">
      <w:pPr>
        <w:pStyle w:val="Heading4"/>
        <w:rPr>
          <w:rFonts w:ascii="Century Gothic" w:hAnsi="Century Gothic"/>
        </w:rPr>
      </w:pPr>
      <w:r w:rsidRPr="00995D4E">
        <w:rPr>
          <w:rFonts w:ascii="Century Gothic" w:hAnsi="Century Gothic"/>
        </w:rPr>
        <w:t xml:space="preserve">Guided Walks including Fynbos nature tours and Milkwood </w:t>
      </w:r>
      <w:proofErr w:type="gramStart"/>
      <w:r w:rsidRPr="00995D4E">
        <w:rPr>
          <w:rFonts w:ascii="Century Gothic" w:hAnsi="Century Gothic"/>
        </w:rPr>
        <w:t>walks</w:t>
      </w:r>
      <w:proofErr w:type="gramEnd"/>
      <w:r w:rsidRPr="00995D4E">
        <w:rPr>
          <w:rFonts w:ascii="Century Gothic" w:hAnsi="Century Gothic"/>
        </w:rPr>
        <w:t xml:space="preserve"> </w:t>
      </w:r>
    </w:p>
    <w:p w14:paraId="521BED14" w14:textId="77777777" w:rsidR="00C4470E" w:rsidRPr="00995D4E" w:rsidRDefault="000A2E56">
      <w:pPr>
        <w:rPr>
          <w:rFonts w:ascii="Century Gothic" w:hAnsi="Century Gothic"/>
          <w:sz w:val="20"/>
          <w:szCs w:val="20"/>
        </w:rPr>
      </w:pPr>
      <w:r w:rsidRPr="00995D4E">
        <w:rPr>
          <w:rFonts w:ascii="Century Gothic" w:hAnsi="Century Gothic" w:cs="Arial"/>
          <w:noProof/>
          <w:color w:val="FFFFFF"/>
          <w:sz w:val="20"/>
          <w:szCs w:val="20"/>
          <w:lang w:eastAsia="en-ZA"/>
        </w:rPr>
        <w:drawing>
          <wp:inline distT="0" distB="0" distL="0" distR="0" wp14:anchorId="15B1E317" wp14:editId="6461A8AB">
            <wp:extent cx="3294204" cy="2194560"/>
            <wp:effectExtent l="0" t="0" r="1905" b="0"/>
            <wp:docPr id="12" name="Picture 12" descr="https://digital.jenmansafaris.com/ImageHandler/1280x1280/6939/03-reserve-flora-milkwoo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gital.jenmansafaris.com/ImageHandler/1280x1280/6939/03-reserve-flora-milkwoods.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3294204" cy="2194560"/>
                    </a:xfrm>
                    <a:prstGeom prst="rect">
                      <a:avLst/>
                    </a:prstGeom>
                    <a:noFill/>
                    <a:ln>
                      <a:noFill/>
                    </a:ln>
                  </pic:spPr>
                </pic:pic>
              </a:graphicData>
            </a:graphic>
          </wp:inline>
        </w:drawing>
      </w:r>
      <w:r w:rsidRPr="00995D4E">
        <w:rPr>
          <w:rFonts w:ascii="Century Gothic" w:hAnsi="Century Gothic"/>
          <w:sz w:val="20"/>
          <w:szCs w:val="20"/>
        </w:rPr>
        <w:t xml:space="preserve"> </w:t>
      </w:r>
      <w:r w:rsidRPr="00995D4E">
        <w:rPr>
          <w:rFonts w:ascii="Century Gothic" w:hAnsi="Century Gothic" w:cs="Arial"/>
          <w:noProof/>
          <w:color w:val="FFFFFF"/>
          <w:sz w:val="20"/>
          <w:szCs w:val="20"/>
          <w:lang w:eastAsia="en-ZA"/>
        </w:rPr>
        <w:drawing>
          <wp:inline distT="0" distB="0" distL="0" distR="0" wp14:anchorId="1190949F" wp14:editId="72A24BD6">
            <wp:extent cx="3294206" cy="2194560"/>
            <wp:effectExtent l="0" t="0" r="1905" b="0"/>
            <wp:docPr id="14" name="Picture 14" descr="https://digital.jenmansafaris.com/ImageHandler/1280x1280/6939/35-activity-wal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igital.jenmansafaris.com/ImageHandler/1280x1280/6939/35-activity-walks.jpg"/>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3294206" cy="2194560"/>
                    </a:xfrm>
                    <a:prstGeom prst="rect">
                      <a:avLst/>
                    </a:prstGeom>
                    <a:noFill/>
                    <a:ln>
                      <a:noFill/>
                    </a:ln>
                  </pic:spPr>
                </pic:pic>
              </a:graphicData>
            </a:graphic>
          </wp:inline>
        </w:drawing>
      </w:r>
    </w:p>
    <w:p w14:paraId="1462FCE6" w14:textId="034F1B2E" w:rsidR="00C4470E" w:rsidRPr="00995D4E" w:rsidRDefault="0024504B">
      <w:pPr>
        <w:pStyle w:val="Heading4"/>
        <w:rPr>
          <w:rFonts w:ascii="Century Gothic" w:hAnsi="Century Gothic"/>
        </w:rPr>
      </w:pPr>
      <w:r w:rsidRPr="00995D4E">
        <w:rPr>
          <w:rFonts w:ascii="Century Gothic" w:hAnsi="Century Gothic"/>
        </w:rPr>
        <w:t>Grootbos Horse Riding</w:t>
      </w:r>
    </w:p>
    <w:p w14:paraId="348CB4DC" w14:textId="77777777" w:rsidR="00C4470E" w:rsidRPr="00995D4E" w:rsidRDefault="00C4470E">
      <w:pPr>
        <w:rPr>
          <w:rFonts w:ascii="Century Gothic" w:hAnsi="Century Gothic"/>
          <w:sz w:val="20"/>
          <w:szCs w:val="20"/>
        </w:rPr>
      </w:pPr>
    </w:p>
    <w:p w14:paraId="15032355" w14:textId="77777777" w:rsidR="00C4470E" w:rsidRPr="00995D4E" w:rsidRDefault="000A2E56">
      <w:pPr>
        <w:jc w:val="distribute"/>
        <w:rPr>
          <w:rFonts w:ascii="Century Gothic" w:hAnsi="Century Gothic"/>
          <w:sz w:val="20"/>
          <w:szCs w:val="20"/>
        </w:rPr>
      </w:pPr>
      <w:r w:rsidRPr="00995D4E">
        <w:rPr>
          <w:rFonts w:ascii="Century Gothic" w:hAnsi="Century Gothic" w:cs="Arial"/>
          <w:noProof/>
          <w:color w:val="FFFFFF"/>
          <w:sz w:val="20"/>
          <w:szCs w:val="20"/>
          <w:lang w:eastAsia="en-ZA"/>
        </w:rPr>
        <w:drawing>
          <wp:inline distT="0" distB="0" distL="0" distR="0" wp14:anchorId="574433CC" wp14:editId="6E83F80A">
            <wp:extent cx="3239302" cy="2157984"/>
            <wp:effectExtent l="0" t="0" r="0" b="0"/>
            <wp:docPr id="17" name="Picture 17" descr="https://digital.jenmansafaris.com/ImageHandler/1280x1280/6939/web-grootbos-experience-horse-riding-reserv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igital.jenmansafaris.com/ImageHandler/1280x1280/6939/web-grootbos-experience-horse-riding-reserve-02.jpg"/>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3239302" cy="2157984"/>
                    </a:xfrm>
                    <a:prstGeom prst="rect">
                      <a:avLst/>
                    </a:prstGeom>
                    <a:noFill/>
                    <a:ln>
                      <a:noFill/>
                    </a:ln>
                  </pic:spPr>
                </pic:pic>
              </a:graphicData>
            </a:graphic>
          </wp:inline>
        </w:drawing>
      </w:r>
      <w:r w:rsidR="0024504B" w:rsidRPr="00995D4E">
        <w:rPr>
          <w:rFonts w:ascii="Century Gothic" w:hAnsi="Century Gothic"/>
          <w:noProof/>
          <w:sz w:val="20"/>
          <w:szCs w:val="20"/>
          <w:lang w:eastAsia="en-ZA"/>
        </w:rPr>
        <w:drawing>
          <wp:inline distT="0" distB="0" distL="0" distR="0" wp14:anchorId="57CF9D27" wp14:editId="52CCD562">
            <wp:extent cx="3394253" cy="2121408"/>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394253" cy="2121408"/>
                    </a:xfrm>
                    <a:prstGeom prst="rect">
                      <a:avLst/>
                    </a:prstGeom>
                  </pic:spPr>
                </pic:pic>
              </a:graphicData>
            </a:graphic>
          </wp:inline>
        </w:drawing>
      </w:r>
    </w:p>
    <w:p w14:paraId="346F2B54" w14:textId="77777777" w:rsidR="001D5D3F" w:rsidRPr="00995D4E" w:rsidRDefault="001D5D3F" w:rsidP="001D5D3F">
      <w:pPr>
        <w:rPr>
          <w:rFonts w:ascii="Century Gothic" w:hAnsi="Century Gothic"/>
          <w:b/>
          <w:bCs/>
          <w:color w:val="4F81BD" w:themeColor="accent1"/>
          <w:shd w:val="clear" w:color="auto" w:fill="FFFFFF"/>
        </w:rPr>
      </w:pPr>
      <w:r w:rsidRPr="00995D4E">
        <w:rPr>
          <w:rFonts w:ascii="Century Gothic" w:hAnsi="Century Gothic"/>
          <w:b/>
          <w:bCs/>
          <w:color w:val="4F81BD" w:themeColor="accent1"/>
          <w:shd w:val="clear" w:color="auto" w:fill="FFFFFF"/>
        </w:rPr>
        <w:lastRenderedPageBreak/>
        <w:t>Honey Experience</w:t>
      </w:r>
    </w:p>
    <w:p w14:paraId="27DDF8E1" w14:textId="77777777" w:rsidR="001D5D3F" w:rsidRPr="00995D4E" w:rsidRDefault="001D5D3F" w:rsidP="001D5D3F">
      <w:pPr>
        <w:jc w:val="both"/>
        <w:rPr>
          <w:rFonts w:ascii="Century Gothic" w:hAnsi="Century Gothic"/>
          <w:sz w:val="20"/>
          <w:szCs w:val="20"/>
        </w:rPr>
      </w:pPr>
      <w:r w:rsidRPr="00995D4E">
        <w:rPr>
          <w:rFonts w:ascii="Century Gothic" w:hAnsi="Century Gothic"/>
          <w:sz w:val="20"/>
          <w:szCs w:val="20"/>
        </w:rPr>
        <w:t>Here’s how to get an early-morning buzz. Get kitted up in the latest protective beekeeping gear and come face-to-face with – wait for it – 15,000 bees.</w:t>
      </w:r>
    </w:p>
    <w:p w14:paraId="09A18E88" w14:textId="77777777" w:rsidR="001D5D3F" w:rsidRPr="00995D4E" w:rsidRDefault="001D5D3F" w:rsidP="001D5D3F">
      <w:pPr>
        <w:jc w:val="both"/>
        <w:rPr>
          <w:rFonts w:ascii="Century Gothic" w:hAnsi="Century Gothic"/>
          <w:sz w:val="20"/>
          <w:szCs w:val="20"/>
        </w:rPr>
      </w:pPr>
      <w:r w:rsidRPr="00995D4E">
        <w:rPr>
          <w:rFonts w:ascii="Century Gothic" w:hAnsi="Century Gothic"/>
          <w:sz w:val="20"/>
          <w:szCs w:val="20"/>
        </w:rPr>
        <w:t xml:space="preserve">This small-scale, high-octane activity kicks off at </w:t>
      </w:r>
      <w:proofErr w:type="spellStart"/>
      <w:r w:rsidRPr="00995D4E">
        <w:rPr>
          <w:rFonts w:ascii="Century Gothic" w:hAnsi="Century Gothic"/>
          <w:sz w:val="20"/>
          <w:szCs w:val="20"/>
        </w:rPr>
        <w:t>Grootbos’s</w:t>
      </w:r>
      <w:proofErr w:type="spellEnd"/>
      <w:r w:rsidRPr="00995D4E">
        <w:rPr>
          <w:rFonts w:ascii="Century Gothic" w:hAnsi="Century Gothic"/>
          <w:sz w:val="20"/>
          <w:szCs w:val="20"/>
        </w:rPr>
        <w:t xml:space="preserve"> organic farm. You’ll be met by our resident beekeeper, who will help you into your kit</w:t>
      </w:r>
      <w:r w:rsidRPr="00995D4E">
        <w:rPr>
          <w:rFonts w:ascii="Century Gothic" w:hAnsi="Century Gothic"/>
          <w:b/>
          <w:bCs/>
          <w:sz w:val="20"/>
          <w:szCs w:val="20"/>
        </w:rPr>
        <w:t xml:space="preserve"> </w:t>
      </w:r>
      <w:r w:rsidRPr="00995D4E">
        <w:rPr>
          <w:rFonts w:ascii="Century Gothic" w:hAnsi="Century Gothic"/>
          <w:sz w:val="20"/>
          <w:szCs w:val="20"/>
        </w:rPr>
        <w:t xml:space="preserve">and take you out to our bee hives dotted about the reserve. Each hive is home to around 15,000 unique Cape </w:t>
      </w:r>
      <w:proofErr w:type="gramStart"/>
      <w:r w:rsidRPr="00995D4E">
        <w:rPr>
          <w:rFonts w:ascii="Century Gothic" w:hAnsi="Century Gothic"/>
          <w:sz w:val="20"/>
          <w:szCs w:val="20"/>
        </w:rPr>
        <w:t>Honey Bees</w:t>
      </w:r>
      <w:proofErr w:type="gramEnd"/>
      <w:r w:rsidRPr="00995D4E">
        <w:rPr>
          <w:rFonts w:ascii="Century Gothic" w:hAnsi="Century Gothic"/>
          <w:sz w:val="20"/>
          <w:szCs w:val="20"/>
        </w:rPr>
        <w:t xml:space="preserve">, and you’ll get more insight how to harvest, filter and bottle their rare fynbos honey. </w:t>
      </w:r>
    </w:p>
    <w:p w14:paraId="15E5B321" w14:textId="77777777" w:rsidR="001D5D3F" w:rsidRPr="00995D4E" w:rsidRDefault="001D5D3F" w:rsidP="001D5D3F">
      <w:pPr>
        <w:jc w:val="both"/>
        <w:rPr>
          <w:rFonts w:ascii="Century Gothic" w:hAnsi="Century Gothic"/>
          <w:sz w:val="20"/>
          <w:szCs w:val="20"/>
        </w:rPr>
      </w:pPr>
      <w:r w:rsidRPr="00995D4E">
        <w:rPr>
          <w:rFonts w:ascii="Century Gothic" w:hAnsi="Century Gothic"/>
          <w:sz w:val="20"/>
          <w:szCs w:val="20"/>
        </w:rPr>
        <w:t>It’s an incredible experience, made all the sweeter by a honey-themed breakfast back at the farm, where you can sample the fruits of their labour in the dappled shade of the ancient Milkwood trees. Breakfast has never tasted so good…</w:t>
      </w:r>
    </w:p>
    <w:p w14:paraId="2815A38D" w14:textId="77777777" w:rsidR="001D5D3F" w:rsidRPr="00995D4E" w:rsidRDefault="001D5D3F" w:rsidP="001D5D3F">
      <w:pPr>
        <w:jc w:val="both"/>
        <w:rPr>
          <w:rFonts w:ascii="Century Gothic" w:hAnsi="Century Gothic"/>
          <w:sz w:val="20"/>
          <w:szCs w:val="20"/>
        </w:rPr>
      </w:pPr>
      <w:r w:rsidRPr="00995D4E">
        <w:rPr>
          <w:rFonts w:ascii="Century Gothic" w:hAnsi="Century Gothic"/>
          <w:noProof/>
          <w:sz w:val="20"/>
          <w:szCs w:val="20"/>
          <w:lang w:eastAsia="en-ZA"/>
        </w:rPr>
        <w:drawing>
          <wp:inline distT="0" distB="0" distL="0" distR="0" wp14:anchorId="1722DFE1" wp14:editId="77923CFF">
            <wp:extent cx="3059247" cy="1885950"/>
            <wp:effectExtent l="0" t="0" r="8255" b="0"/>
            <wp:docPr id="3" name="Picture 3" descr="C:\Users\Johann\AppData\Local\Microsoft\Windows\INetCache\Content.Word\web-grootbos-foundation-siyakhula-honey-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ohann\AppData\Local\Microsoft\Windows\INetCache\Content.Word\web-grootbos-foundation-siyakhula-honey-08.jpg"/>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3060794" cy="1886904"/>
                    </a:xfrm>
                    <a:prstGeom prst="rect">
                      <a:avLst/>
                    </a:prstGeom>
                    <a:noFill/>
                    <a:ln>
                      <a:noFill/>
                    </a:ln>
                  </pic:spPr>
                </pic:pic>
              </a:graphicData>
            </a:graphic>
          </wp:inline>
        </w:drawing>
      </w:r>
      <w:r w:rsidR="00FB0BF6" w:rsidRPr="00995D4E">
        <w:rPr>
          <w:rFonts w:ascii="Century Gothic" w:hAnsi="Century Gothic"/>
          <w:sz w:val="20"/>
          <w:szCs w:val="20"/>
        </w:rPr>
        <w:t xml:space="preserve"> </w:t>
      </w:r>
      <w:r w:rsidR="00FB0BF6" w:rsidRPr="00995D4E">
        <w:rPr>
          <w:rFonts w:ascii="Century Gothic" w:hAnsi="Century Gothic"/>
          <w:noProof/>
          <w:sz w:val="20"/>
          <w:szCs w:val="20"/>
          <w:lang w:eastAsia="en-ZA"/>
        </w:rPr>
        <w:drawing>
          <wp:inline distT="0" distB="0" distL="0" distR="0" wp14:anchorId="29DABA04" wp14:editId="2F6DABF2">
            <wp:extent cx="3059246" cy="1866900"/>
            <wp:effectExtent l="0" t="0" r="8255" b="0"/>
            <wp:docPr id="6" name="Picture 6" descr="C:\Users\Johann\AppData\Local\Microsoft\Windows\INetCache\Content.Word\web-grootbos-foundation-siyakhula-honey-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ohann\AppData\Local\Microsoft\Windows\INetCache\Content.Word\web-grootbos-foundation-siyakhula-honey-11.jpg"/>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3063498" cy="1869495"/>
                    </a:xfrm>
                    <a:prstGeom prst="rect">
                      <a:avLst/>
                    </a:prstGeom>
                    <a:noFill/>
                    <a:ln>
                      <a:noFill/>
                    </a:ln>
                  </pic:spPr>
                </pic:pic>
              </a:graphicData>
            </a:graphic>
          </wp:inline>
        </w:drawing>
      </w:r>
    </w:p>
    <w:p w14:paraId="6130124A" w14:textId="3C153FD2" w:rsidR="00E06F5C" w:rsidRPr="00995D4E" w:rsidRDefault="00E06F5C" w:rsidP="00E06F5C">
      <w:pPr>
        <w:pStyle w:val="Heading4"/>
        <w:rPr>
          <w:rFonts w:ascii="Century Gothic" w:hAnsi="Century Gothic"/>
        </w:rPr>
      </w:pPr>
      <w:r w:rsidRPr="00995D4E">
        <w:rPr>
          <w:rFonts w:ascii="Century Gothic" w:hAnsi="Century Gothic"/>
        </w:rPr>
        <w:t>Boma Dinner Experience</w:t>
      </w:r>
    </w:p>
    <w:p w14:paraId="0C3A9852" w14:textId="77777777" w:rsidR="00E06F5C" w:rsidRPr="00995D4E" w:rsidRDefault="000A2E56">
      <w:pPr>
        <w:pStyle w:val="Heading4"/>
        <w:rPr>
          <w:rFonts w:ascii="Century Gothic" w:hAnsi="Century Gothic"/>
          <w:b w:val="0"/>
          <w:i w:val="0"/>
          <w:sz w:val="20"/>
          <w:szCs w:val="20"/>
        </w:rPr>
      </w:pPr>
      <w:r w:rsidRPr="00995D4E">
        <w:rPr>
          <w:rFonts w:ascii="Century Gothic" w:hAnsi="Century Gothic" w:cs="Arial"/>
          <w:noProof/>
          <w:color w:val="FFFFFF"/>
          <w:sz w:val="20"/>
          <w:szCs w:val="20"/>
          <w:lang w:eastAsia="en-ZA"/>
        </w:rPr>
        <w:drawing>
          <wp:inline distT="0" distB="0" distL="0" distR="0" wp14:anchorId="08328CED" wp14:editId="3C879D60">
            <wp:extent cx="3156585" cy="1924050"/>
            <wp:effectExtent l="0" t="0" r="5715" b="0"/>
            <wp:docPr id="13" name="Picture 13" descr="https://digital.jenmansafaris.com/ImageHandler/1280x1280/6939/24-dining-bo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igital.jenmansafaris.com/ImageHandler/1280x1280/6939/24-dining-boma.jpg"/>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3156947" cy="1924271"/>
                    </a:xfrm>
                    <a:prstGeom prst="rect">
                      <a:avLst/>
                    </a:prstGeom>
                    <a:noFill/>
                    <a:ln>
                      <a:noFill/>
                    </a:ln>
                  </pic:spPr>
                </pic:pic>
              </a:graphicData>
            </a:graphic>
          </wp:inline>
        </w:drawing>
      </w:r>
      <w:r w:rsidRPr="00995D4E">
        <w:rPr>
          <w:rFonts w:ascii="Century Gothic" w:hAnsi="Century Gothic"/>
          <w:b w:val="0"/>
          <w:i w:val="0"/>
          <w:sz w:val="20"/>
          <w:szCs w:val="20"/>
        </w:rPr>
        <w:t xml:space="preserve"> </w:t>
      </w:r>
      <w:r w:rsidRPr="00995D4E">
        <w:rPr>
          <w:rFonts w:ascii="Century Gothic" w:hAnsi="Century Gothic" w:cs="Arial"/>
          <w:noProof/>
          <w:color w:val="FFFFFF"/>
          <w:sz w:val="20"/>
          <w:szCs w:val="20"/>
          <w:lang w:eastAsia="en-ZA"/>
        </w:rPr>
        <w:drawing>
          <wp:inline distT="0" distB="0" distL="0" distR="0" wp14:anchorId="5AFEE780" wp14:editId="4FFF1889">
            <wp:extent cx="3156585" cy="1866900"/>
            <wp:effectExtent l="0" t="0" r="5715" b="0"/>
            <wp:docPr id="18" name="Picture 18" descr="https://digital.jenmansafaris.com/ImageHandler/1280x1280/6939/01-reserve-flora-landsc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digital.jenmansafaris.com/ImageHandler/1280x1280/6939/01-reserve-flora-landscape.jpg"/>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3156954" cy="1867118"/>
                    </a:xfrm>
                    <a:prstGeom prst="rect">
                      <a:avLst/>
                    </a:prstGeom>
                    <a:noFill/>
                    <a:ln>
                      <a:noFill/>
                    </a:ln>
                  </pic:spPr>
                </pic:pic>
              </a:graphicData>
            </a:graphic>
          </wp:inline>
        </w:drawing>
      </w:r>
    </w:p>
    <w:p w14:paraId="3EF249CC" w14:textId="69105D4F" w:rsidR="00E06F5C" w:rsidRPr="00995D4E" w:rsidRDefault="000A2E56">
      <w:pPr>
        <w:pStyle w:val="Heading4"/>
        <w:rPr>
          <w:rFonts w:ascii="Century Gothic" w:hAnsi="Century Gothic"/>
        </w:rPr>
      </w:pPr>
      <w:r w:rsidRPr="00995D4E">
        <w:rPr>
          <w:rFonts w:ascii="Century Gothic" w:hAnsi="Century Gothic"/>
        </w:rPr>
        <w:t>Coastal Walks</w:t>
      </w:r>
      <w:r w:rsidR="00AC5854" w:rsidRPr="00995D4E">
        <w:rPr>
          <w:rFonts w:ascii="Century Gothic" w:hAnsi="Century Gothic"/>
        </w:rPr>
        <w:t xml:space="preserve"> including </w:t>
      </w:r>
      <w:proofErr w:type="gramStart"/>
      <w:r w:rsidR="00AC5854" w:rsidRPr="00995D4E">
        <w:rPr>
          <w:rFonts w:ascii="Century Gothic" w:hAnsi="Century Gothic"/>
        </w:rPr>
        <w:t>lunch</w:t>
      </w:r>
      <w:proofErr w:type="gramEnd"/>
    </w:p>
    <w:p w14:paraId="7005DFF0" w14:textId="77777777" w:rsidR="000A2E56" w:rsidRPr="00995D4E" w:rsidRDefault="000A2E56" w:rsidP="000A2E56">
      <w:pPr>
        <w:rPr>
          <w:rFonts w:ascii="Century Gothic" w:hAnsi="Century Gothic"/>
          <w:sz w:val="20"/>
          <w:szCs w:val="20"/>
        </w:rPr>
      </w:pPr>
    </w:p>
    <w:p w14:paraId="2C6CE94F" w14:textId="77777777" w:rsidR="000A2E56" w:rsidRPr="00995D4E" w:rsidRDefault="000A2E56" w:rsidP="000A2E56">
      <w:pPr>
        <w:rPr>
          <w:rFonts w:ascii="Century Gothic" w:hAnsi="Century Gothic"/>
          <w:sz w:val="20"/>
          <w:szCs w:val="20"/>
        </w:rPr>
      </w:pPr>
      <w:r w:rsidRPr="00995D4E">
        <w:rPr>
          <w:rFonts w:ascii="Century Gothic" w:hAnsi="Century Gothic" w:cs="Arial"/>
          <w:noProof/>
          <w:color w:val="FFFFFF"/>
          <w:sz w:val="20"/>
          <w:szCs w:val="20"/>
          <w:lang w:eastAsia="en-ZA"/>
        </w:rPr>
        <w:drawing>
          <wp:inline distT="0" distB="0" distL="0" distR="0" wp14:anchorId="35EDFBFF" wp14:editId="05E946D3">
            <wp:extent cx="3143330" cy="2103120"/>
            <wp:effectExtent l="0" t="0" r="0" b="0"/>
            <wp:docPr id="15" name="Picture 15" descr="https://digital.jenmansafaris.com/ImageHandler/1280x1280/6939/37-activity-beach-wa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igital.jenmansafaris.com/ImageHandler/1280x1280/6939/37-activity-beach-walk.JPG"/>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3143330" cy="2103120"/>
                    </a:xfrm>
                    <a:prstGeom prst="rect">
                      <a:avLst/>
                    </a:prstGeom>
                    <a:noFill/>
                    <a:ln>
                      <a:noFill/>
                    </a:ln>
                  </pic:spPr>
                </pic:pic>
              </a:graphicData>
            </a:graphic>
          </wp:inline>
        </w:drawing>
      </w:r>
      <w:r w:rsidRPr="00995D4E">
        <w:rPr>
          <w:rFonts w:ascii="Century Gothic" w:hAnsi="Century Gothic"/>
          <w:sz w:val="20"/>
          <w:szCs w:val="20"/>
        </w:rPr>
        <w:t xml:space="preserve"> </w:t>
      </w:r>
      <w:r w:rsidRPr="00995D4E">
        <w:rPr>
          <w:rFonts w:ascii="Century Gothic" w:hAnsi="Century Gothic" w:cs="Arial"/>
          <w:noProof/>
          <w:color w:val="FFFFFF"/>
          <w:sz w:val="20"/>
          <w:szCs w:val="20"/>
          <w:lang w:eastAsia="en-ZA"/>
        </w:rPr>
        <w:drawing>
          <wp:inline distT="0" distB="0" distL="0" distR="0" wp14:anchorId="614EBE2E" wp14:editId="24E2C706">
            <wp:extent cx="3156948" cy="2103120"/>
            <wp:effectExtent l="0" t="0" r="5715" b="0"/>
            <wp:docPr id="16" name="Picture 16" descr="https://digital.jenmansafaris.com/ImageHandler/1280x1280/6939/38-activity-cave-t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igital.jenmansafaris.com/ImageHandler/1280x1280/6939/38-activity-cave-tour.jp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3156948" cy="2103120"/>
                    </a:xfrm>
                    <a:prstGeom prst="rect">
                      <a:avLst/>
                    </a:prstGeom>
                    <a:noFill/>
                    <a:ln>
                      <a:noFill/>
                    </a:ln>
                  </pic:spPr>
                </pic:pic>
              </a:graphicData>
            </a:graphic>
          </wp:inline>
        </w:drawing>
      </w:r>
    </w:p>
    <w:p w14:paraId="693F3D8F" w14:textId="77777777" w:rsidR="00C4470E" w:rsidRPr="00995D4E" w:rsidRDefault="0024504B">
      <w:pPr>
        <w:pStyle w:val="Heading4"/>
        <w:rPr>
          <w:rFonts w:ascii="Century Gothic" w:hAnsi="Century Gothic"/>
        </w:rPr>
      </w:pPr>
      <w:r w:rsidRPr="00995D4E">
        <w:rPr>
          <w:rFonts w:ascii="Century Gothic" w:hAnsi="Century Gothic"/>
        </w:rPr>
        <w:lastRenderedPageBreak/>
        <w:t>Grootbos Wine Experience</w:t>
      </w:r>
      <w:r w:rsidR="00AC5854" w:rsidRPr="00995D4E">
        <w:rPr>
          <w:rFonts w:ascii="Century Gothic" w:hAnsi="Century Gothic"/>
        </w:rPr>
        <w:t xml:space="preserve"> (For own account)</w:t>
      </w:r>
    </w:p>
    <w:p w14:paraId="3A298A31" w14:textId="77777777" w:rsidR="00C4470E" w:rsidRPr="00995D4E" w:rsidRDefault="0024504B">
      <w:pPr>
        <w:rPr>
          <w:rFonts w:ascii="Century Gothic" w:hAnsi="Century Gothic"/>
          <w:sz w:val="20"/>
          <w:szCs w:val="20"/>
        </w:rPr>
      </w:pPr>
      <w:r w:rsidRPr="00995D4E">
        <w:rPr>
          <w:rFonts w:ascii="Century Gothic" w:hAnsi="Century Gothic"/>
          <w:sz w:val="20"/>
          <w:szCs w:val="20"/>
        </w:rPr>
        <w:t xml:space="preserve">Grootbos Wine Experience </w:t>
      </w:r>
      <w:proofErr w:type="gramStart"/>
      <w:r w:rsidRPr="00995D4E">
        <w:rPr>
          <w:rFonts w:ascii="Century Gothic" w:hAnsi="Century Gothic"/>
          <w:sz w:val="20"/>
          <w:szCs w:val="20"/>
        </w:rPr>
        <w:t>is located in</w:t>
      </w:r>
      <w:proofErr w:type="gramEnd"/>
      <w:r w:rsidRPr="00995D4E">
        <w:rPr>
          <w:rFonts w:ascii="Century Gothic" w:hAnsi="Century Gothic"/>
          <w:sz w:val="20"/>
          <w:szCs w:val="20"/>
        </w:rPr>
        <w:t xml:space="preserve"> Whale Coast, an area rich in wine production, which is also the pinot noir capital of South Africa. Guest can choose from a vast selection of bottles in the cellar and enjoy a perfect expression of the landscape and its people. Wine and food pairings are hugely popular with guests who want to immerse themselves in the tastes of this unique area.</w:t>
      </w:r>
    </w:p>
    <w:p w14:paraId="66A73B36" w14:textId="77777777" w:rsidR="00C4470E" w:rsidRPr="00995D4E" w:rsidRDefault="0024504B">
      <w:pPr>
        <w:jc w:val="distribute"/>
        <w:rPr>
          <w:rFonts w:ascii="Century Gothic" w:hAnsi="Century Gothic"/>
          <w:sz w:val="20"/>
          <w:szCs w:val="20"/>
        </w:rPr>
      </w:pPr>
      <w:r w:rsidRPr="00995D4E">
        <w:rPr>
          <w:rFonts w:ascii="Century Gothic" w:hAnsi="Century Gothic"/>
          <w:noProof/>
          <w:sz w:val="20"/>
          <w:szCs w:val="20"/>
          <w:lang w:eastAsia="en-ZA"/>
        </w:rPr>
        <w:drawing>
          <wp:inline distT="0" distB="0" distL="0" distR="0" wp14:anchorId="2AFA02A1" wp14:editId="54439EF9">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r w:rsidRPr="00995D4E">
        <w:rPr>
          <w:rFonts w:ascii="Century Gothic" w:hAnsi="Century Gothic"/>
          <w:noProof/>
          <w:sz w:val="20"/>
          <w:szCs w:val="20"/>
          <w:lang w:eastAsia="en-ZA"/>
        </w:rPr>
        <w:drawing>
          <wp:inline distT="0" distB="0" distL="0" distR="0" wp14:anchorId="4136910C" wp14:editId="656743FC">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p>
    <w:p w14:paraId="38977669" w14:textId="77777777" w:rsidR="00C4470E" w:rsidRPr="00995D4E" w:rsidRDefault="00C4470E">
      <w:pPr>
        <w:pStyle w:val="HorizontalRuleLight"/>
        <w:rPr>
          <w:rFonts w:ascii="Century Gothic" w:hAnsi="Century Gothic"/>
          <w:sz w:val="20"/>
          <w:szCs w:val="20"/>
        </w:rPr>
      </w:pPr>
    </w:p>
    <w:p w14:paraId="25A67449" w14:textId="77777777" w:rsidR="00C4470E" w:rsidRPr="00995D4E" w:rsidRDefault="0024504B">
      <w:pPr>
        <w:pStyle w:val="Heading3"/>
        <w:rPr>
          <w:rFonts w:ascii="Century Gothic" w:hAnsi="Century Gothic"/>
          <w:sz w:val="22"/>
        </w:rPr>
      </w:pPr>
      <w:r w:rsidRPr="00995D4E">
        <w:rPr>
          <w:rFonts w:ascii="Century Gothic" w:hAnsi="Century Gothic"/>
          <w:sz w:val="22"/>
        </w:rPr>
        <w:t>Basis</w:t>
      </w:r>
    </w:p>
    <w:p w14:paraId="7DC7DBB3" w14:textId="77777777" w:rsidR="00C4470E" w:rsidRPr="00995D4E" w:rsidRDefault="0024504B">
      <w:pPr>
        <w:rPr>
          <w:rFonts w:ascii="Century Gothic" w:hAnsi="Century Gothic"/>
          <w:sz w:val="20"/>
          <w:szCs w:val="20"/>
        </w:rPr>
      </w:pPr>
      <w:r w:rsidRPr="00995D4E">
        <w:rPr>
          <w:rFonts w:ascii="Century Gothic" w:hAnsi="Century Gothic"/>
          <w:sz w:val="20"/>
          <w:szCs w:val="20"/>
        </w:rPr>
        <w:t>Fully Inclusive</w:t>
      </w:r>
    </w:p>
    <w:p w14:paraId="12EFA069" w14:textId="77777777" w:rsidR="00C4470E" w:rsidRPr="00995D4E" w:rsidRDefault="00C4470E">
      <w:pPr>
        <w:pStyle w:val="HorizontalRuleLight"/>
        <w:rPr>
          <w:rFonts w:ascii="Century Gothic" w:hAnsi="Century Gothic"/>
          <w:sz w:val="20"/>
          <w:szCs w:val="20"/>
        </w:rPr>
      </w:pPr>
    </w:p>
    <w:p w14:paraId="0DE9A0DB" w14:textId="77777777" w:rsidR="00C4470E" w:rsidRPr="00995D4E" w:rsidRDefault="0024504B">
      <w:pPr>
        <w:pStyle w:val="Heading2"/>
        <w:rPr>
          <w:rFonts w:ascii="Century Gothic" w:hAnsi="Century Gothic"/>
          <w:sz w:val="24"/>
          <w:szCs w:val="24"/>
        </w:rPr>
      </w:pPr>
      <w:r w:rsidRPr="00995D4E">
        <w:rPr>
          <w:rFonts w:ascii="Century Gothic" w:hAnsi="Century Gothic"/>
          <w:sz w:val="24"/>
          <w:szCs w:val="24"/>
        </w:rPr>
        <w:t xml:space="preserve">Day 4: </w:t>
      </w:r>
      <w:r w:rsidRPr="00995D4E">
        <w:rPr>
          <w:rFonts w:ascii="Century Gothic" w:hAnsi="Century Gothic"/>
          <w:sz w:val="24"/>
          <w:szCs w:val="24"/>
        </w:rPr>
        <w:tab/>
        <w:t xml:space="preserve">End of Itinerary </w:t>
      </w:r>
      <w:r w:rsidRPr="00995D4E">
        <w:rPr>
          <w:rFonts w:ascii="Century Gothic" w:hAnsi="Century Gothic"/>
          <w:sz w:val="24"/>
          <w:szCs w:val="24"/>
        </w:rPr>
        <w:tab/>
      </w:r>
    </w:p>
    <w:p w14:paraId="56CCBAB0" w14:textId="77777777" w:rsidR="00C4470E" w:rsidRPr="00995D4E" w:rsidRDefault="00C4470E">
      <w:pPr>
        <w:pStyle w:val="HorizontalRule"/>
        <w:rPr>
          <w:rFonts w:ascii="Century Gothic" w:hAnsi="Century Gothic"/>
          <w:sz w:val="20"/>
          <w:szCs w:val="20"/>
        </w:rPr>
      </w:pPr>
    </w:p>
    <w:p w14:paraId="0722D692" w14:textId="77777777" w:rsidR="00C4470E" w:rsidRPr="00995D4E" w:rsidRDefault="0024504B">
      <w:pPr>
        <w:pStyle w:val="Heading3"/>
        <w:rPr>
          <w:rFonts w:ascii="Century Gothic" w:hAnsi="Century Gothic"/>
          <w:sz w:val="22"/>
        </w:rPr>
      </w:pPr>
      <w:r w:rsidRPr="00995D4E">
        <w:rPr>
          <w:rFonts w:ascii="Century Gothic" w:hAnsi="Century Gothic"/>
          <w:sz w:val="22"/>
        </w:rPr>
        <w:t>Day Itinerary</w:t>
      </w:r>
    </w:p>
    <w:p w14:paraId="5E8E5057" w14:textId="77777777" w:rsidR="00C4470E" w:rsidRPr="00995D4E" w:rsidRDefault="0024504B">
      <w:pPr>
        <w:rPr>
          <w:rFonts w:ascii="Century Gothic" w:hAnsi="Century Gothic"/>
          <w:sz w:val="20"/>
          <w:szCs w:val="20"/>
        </w:rPr>
      </w:pPr>
      <w:r w:rsidRPr="00995D4E">
        <w:rPr>
          <w:rFonts w:ascii="Century Gothic" w:hAnsi="Century Gothic"/>
          <w:sz w:val="20"/>
          <w:szCs w:val="20"/>
        </w:rPr>
        <w:t xml:space="preserve">After breakfast transfer back to Cape Town International Airport. </w:t>
      </w:r>
    </w:p>
    <w:p w14:paraId="14AD0761" w14:textId="77777777" w:rsidR="00C4470E" w:rsidRPr="00995D4E" w:rsidRDefault="00C4470E">
      <w:pPr>
        <w:pStyle w:val="HorizontalRuleLight"/>
        <w:rPr>
          <w:rFonts w:ascii="Century Gothic" w:hAnsi="Century Gothic"/>
          <w:sz w:val="20"/>
          <w:szCs w:val="20"/>
        </w:rPr>
      </w:pPr>
    </w:p>
    <w:p w14:paraId="4D00CBAF" w14:textId="77777777" w:rsidR="00C4470E" w:rsidRPr="00995D4E" w:rsidRDefault="0024504B">
      <w:pPr>
        <w:pStyle w:val="Heading3"/>
        <w:rPr>
          <w:rFonts w:ascii="Century Gothic" w:hAnsi="Century Gothic"/>
          <w:sz w:val="22"/>
        </w:rPr>
      </w:pPr>
      <w:r w:rsidRPr="00995D4E">
        <w:rPr>
          <w:rFonts w:ascii="Century Gothic" w:hAnsi="Century Gothic"/>
          <w:sz w:val="22"/>
        </w:rPr>
        <w:t>Basis</w:t>
      </w:r>
    </w:p>
    <w:p w14:paraId="3292E24D" w14:textId="77777777" w:rsidR="00C4470E" w:rsidRPr="00995D4E" w:rsidRDefault="0024504B">
      <w:pPr>
        <w:rPr>
          <w:rFonts w:ascii="Century Gothic" w:hAnsi="Century Gothic"/>
          <w:sz w:val="20"/>
          <w:szCs w:val="20"/>
        </w:rPr>
      </w:pPr>
      <w:r w:rsidRPr="00995D4E">
        <w:rPr>
          <w:rFonts w:ascii="Century Gothic" w:hAnsi="Century Gothic"/>
          <w:sz w:val="20"/>
          <w:szCs w:val="20"/>
        </w:rPr>
        <w:t>Bed &amp; Breakfast</w:t>
      </w:r>
    </w:p>
    <w:p w14:paraId="480062C3" w14:textId="77777777" w:rsidR="00C4470E" w:rsidRPr="00995D4E" w:rsidRDefault="00C4470E">
      <w:pPr>
        <w:pStyle w:val="HorizontalRuleLight"/>
        <w:rPr>
          <w:rFonts w:ascii="Century Gothic" w:hAnsi="Century Gothic"/>
          <w:sz w:val="20"/>
          <w:szCs w:val="20"/>
        </w:rPr>
      </w:pPr>
    </w:p>
    <w:p w14:paraId="51D9B4EC" w14:textId="77777777" w:rsidR="00C4470E" w:rsidRPr="00995D4E" w:rsidRDefault="00C4470E">
      <w:pPr>
        <w:rPr>
          <w:rFonts w:ascii="Century Gothic" w:hAnsi="Century Gothic"/>
          <w:sz w:val="20"/>
          <w:szCs w:val="20"/>
        </w:rPr>
      </w:pPr>
    </w:p>
    <w:p w14:paraId="27FE92A9" w14:textId="77777777" w:rsidR="00C4470E" w:rsidRPr="00995D4E" w:rsidRDefault="0024504B" w:rsidP="00995D4E">
      <w:pPr>
        <w:pStyle w:val="Heading1"/>
        <w:jc w:val="left"/>
        <w:rPr>
          <w:rFonts w:ascii="Century Gothic" w:hAnsi="Century Gothic"/>
        </w:rPr>
      </w:pPr>
      <w:r w:rsidRPr="00995D4E">
        <w:rPr>
          <w:rFonts w:ascii="Century Gothic" w:hAnsi="Century Gothic"/>
        </w:rPr>
        <w:t>Transport</w:t>
      </w:r>
    </w:p>
    <w:p w14:paraId="6C4D1776" w14:textId="77777777" w:rsidR="00C4470E" w:rsidRPr="00995D4E" w:rsidRDefault="00C4470E">
      <w:pPr>
        <w:pStyle w:val="HorizontalRule"/>
        <w:rPr>
          <w:rFonts w:ascii="Century Gothic" w:hAnsi="Century Gothic"/>
          <w:sz w:val="20"/>
          <w:szCs w:val="20"/>
        </w:rPr>
      </w:pPr>
    </w:p>
    <w:p w14:paraId="648A014D" w14:textId="77777777" w:rsidR="00C4470E" w:rsidRPr="00995D4E" w:rsidRDefault="0024504B">
      <w:pPr>
        <w:pStyle w:val="Heading2"/>
        <w:rPr>
          <w:rFonts w:ascii="Century Gothic" w:hAnsi="Century Gothic"/>
          <w:sz w:val="22"/>
          <w:szCs w:val="22"/>
        </w:rPr>
      </w:pPr>
      <w:r w:rsidRPr="00995D4E">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67"/>
        <w:gridCol w:w="1286"/>
        <w:gridCol w:w="2829"/>
        <w:gridCol w:w="2999"/>
        <w:gridCol w:w="957"/>
        <w:gridCol w:w="1418"/>
      </w:tblGrid>
      <w:tr w:rsidR="00C4470E" w:rsidRPr="00995D4E" w14:paraId="455E0730" w14:textId="77777777">
        <w:tc>
          <w:tcPr>
            <w:tcW w:w="1259" w:type="dxa"/>
          </w:tcPr>
          <w:p w14:paraId="1D60D57F" w14:textId="77777777" w:rsidR="00C4470E" w:rsidRPr="00995D4E" w:rsidRDefault="0024504B">
            <w:pPr>
              <w:rPr>
                <w:rFonts w:ascii="Century Gothic" w:hAnsi="Century Gothic"/>
              </w:rPr>
            </w:pPr>
            <w:r w:rsidRPr="00995D4E">
              <w:rPr>
                <w:rFonts w:ascii="Century Gothic" w:hAnsi="Century Gothic"/>
                <w:b/>
              </w:rPr>
              <w:t>Date</w:t>
            </w:r>
          </w:p>
        </w:tc>
        <w:tc>
          <w:tcPr>
            <w:tcW w:w="1255" w:type="dxa"/>
          </w:tcPr>
          <w:p w14:paraId="26EB198B" w14:textId="77777777" w:rsidR="00C4470E" w:rsidRPr="00995D4E" w:rsidRDefault="0024504B">
            <w:pPr>
              <w:rPr>
                <w:rFonts w:ascii="Century Gothic" w:hAnsi="Century Gothic"/>
              </w:rPr>
            </w:pPr>
            <w:r w:rsidRPr="00995D4E">
              <w:rPr>
                <w:rFonts w:ascii="Century Gothic" w:hAnsi="Century Gothic"/>
                <w:b/>
              </w:rPr>
              <w:t>Company</w:t>
            </w:r>
          </w:p>
        </w:tc>
        <w:tc>
          <w:tcPr>
            <w:tcW w:w="2407" w:type="dxa"/>
          </w:tcPr>
          <w:p w14:paraId="243FAA03" w14:textId="77777777" w:rsidR="00C4470E" w:rsidRPr="00995D4E" w:rsidRDefault="0024504B">
            <w:pPr>
              <w:rPr>
                <w:rFonts w:ascii="Century Gothic" w:hAnsi="Century Gothic"/>
              </w:rPr>
            </w:pPr>
            <w:r w:rsidRPr="00995D4E">
              <w:rPr>
                <w:rFonts w:ascii="Century Gothic" w:hAnsi="Century Gothic"/>
                <w:b/>
              </w:rPr>
              <w:t>Pick Up</w:t>
            </w:r>
          </w:p>
        </w:tc>
        <w:tc>
          <w:tcPr>
            <w:tcW w:w="2407" w:type="dxa"/>
          </w:tcPr>
          <w:p w14:paraId="3969F7A0" w14:textId="77777777" w:rsidR="00C4470E" w:rsidRPr="00995D4E" w:rsidRDefault="0024504B">
            <w:pPr>
              <w:rPr>
                <w:rFonts w:ascii="Century Gothic" w:hAnsi="Century Gothic"/>
              </w:rPr>
            </w:pPr>
            <w:r w:rsidRPr="00995D4E">
              <w:rPr>
                <w:rFonts w:ascii="Century Gothic" w:hAnsi="Century Gothic"/>
                <w:b/>
              </w:rPr>
              <w:t>Drop Off</w:t>
            </w:r>
          </w:p>
        </w:tc>
        <w:tc>
          <w:tcPr>
            <w:tcW w:w="1255" w:type="dxa"/>
          </w:tcPr>
          <w:p w14:paraId="314D9A5B" w14:textId="77777777" w:rsidR="00C4470E" w:rsidRPr="00995D4E" w:rsidRDefault="0024504B">
            <w:pPr>
              <w:rPr>
                <w:rFonts w:ascii="Century Gothic" w:hAnsi="Century Gothic"/>
              </w:rPr>
            </w:pPr>
            <w:r w:rsidRPr="00995D4E">
              <w:rPr>
                <w:rFonts w:ascii="Century Gothic" w:hAnsi="Century Gothic"/>
                <w:b/>
              </w:rPr>
              <w:t>Time</w:t>
            </w:r>
          </w:p>
        </w:tc>
        <w:tc>
          <w:tcPr>
            <w:tcW w:w="1883" w:type="dxa"/>
          </w:tcPr>
          <w:p w14:paraId="092757C0" w14:textId="77777777" w:rsidR="00C4470E" w:rsidRPr="00995D4E" w:rsidRDefault="0024504B">
            <w:pPr>
              <w:rPr>
                <w:rFonts w:ascii="Century Gothic" w:hAnsi="Century Gothic"/>
              </w:rPr>
            </w:pPr>
            <w:r w:rsidRPr="00995D4E">
              <w:rPr>
                <w:rFonts w:ascii="Century Gothic" w:hAnsi="Century Gothic"/>
                <w:b/>
              </w:rPr>
              <w:t>Vehicle</w:t>
            </w:r>
          </w:p>
        </w:tc>
      </w:tr>
      <w:tr w:rsidR="00C4470E" w:rsidRPr="00995D4E" w14:paraId="753E339E" w14:textId="77777777">
        <w:tc>
          <w:tcPr>
            <w:tcW w:w="0" w:type="auto"/>
          </w:tcPr>
          <w:p w14:paraId="43469D3F" w14:textId="77777777" w:rsidR="00C4470E" w:rsidRPr="00995D4E" w:rsidRDefault="00C4470E">
            <w:pPr>
              <w:rPr>
                <w:rFonts w:ascii="Century Gothic" w:hAnsi="Century Gothic"/>
                <w:sz w:val="20"/>
                <w:szCs w:val="20"/>
              </w:rPr>
            </w:pPr>
          </w:p>
        </w:tc>
        <w:tc>
          <w:tcPr>
            <w:tcW w:w="0" w:type="auto"/>
          </w:tcPr>
          <w:p w14:paraId="070B4771" w14:textId="77777777" w:rsidR="00C4470E" w:rsidRPr="00995D4E" w:rsidRDefault="00C4470E">
            <w:pPr>
              <w:rPr>
                <w:rFonts w:ascii="Century Gothic" w:hAnsi="Century Gothic"/>
                <w:sz w:val="20"/>
                <w:szCs w:val="20"/>
              </w:rPr>
            </w:pPr>
          </w:p>
        </w:tc>
        <w:tc>
          <w:tcPr>
            <w:tcW w:w="0" w:type="auto"/>
          </w:tcPr>
          <w:p w14:paraId="56C06D73" w14:textId="77777777" w:rsidR="00C4470E" w:rsidRPr="00995D4E" w:rsidRDefault="0024504B">
            <w:pPr>
              <w:rPr>
                <w:rFonts w:ascii="Century Gothic" w:hAnsi="Century Gothic"/>
                <w:sz w:val="20"/>
                <w:szCs w:val="20"/>
              </w:rPr>
            </w:pPr>
            <w:r w:rsidRPr="00995D4E">
              <w:rPr>
                <w:rFonts w:ascii="Century Gothic" w:hAnsi="Century Gothic"/>
                <w:sz w:val="20"/>
                <w:szCs w:val="20"/>
              </w:rPr>
              <w:t>Cape Town City Centre</w:t>
            </w:r>
            <w:r w:rsidR="00AC5854" w:rsidRPr="00995D4E">
              <w:rPr>
                <w:rFonts w:ascii="Century Gothic" w:hAnsi="Century Gothic"/>
                <w:sz w:val="20"/>
                <w:szCs w:val="20"/>
              </w:rPr>
              <w:t>/ Airport</w:t>
            </w:r>
          </w:p>
        </w:tc>
        <w:tc>
          <w:tcPr>
            <w:tcW w:w="0" w:type="auto"/>
          </w:tcPr>
          <w:p w14:paraId="2F33C5D8" w14:textId="77777777" w:rsidR="00C4470E" w:rsidRPr="00995D4E" w:rsidRDefault="0024504B">
            <w:pPr>
              <w:rPr>
                <w:rFonts w:ascii="Century Gothic" w:hAnsi="Century Gothic"/>
                <w:sz w:val="20"/>
                <w:szCs w:val="20"/>
              </w:rPr>
            </w:pPr>
            <w:r w:rsidRPr="00995D4E">
              <w:rPr>
                <w:rFonts w:ascii="Century Gothic" w:hAnsi="Century Gothic"/>
                <w:sz w:val="20"/>
                <w:szCs w:val="20"/>
              </w:rPr>
              <w:t>Grootbos Private Nature Reserve Garden Lodge</w:t>
            </w:r>
          </w:p>
        </w:tc>
        <w:tc>
          <w:tcPr>
            <w:tcW w:w="0" w:type="auto"/>
          </w:tcPr>
          <w:p w14:paraId="7039CCFA" w14:textId="77777777" w:rsidR="00C4470E" w:rsidRPr="00995D4E" w:rsidRDefault="00C4470E">
            <w:pPr>
              <w:jc w:val="center"/>
              <w:rPr>
                <w:rFonts w:ascii="Century Gothic" w:hAnsi="Century Gothic"/>
                <w:sz w:val="20"/>
                <w:szCs w:val="20"/>
              </w:rPr>
            </w:pPr>
          </w:p>
        </w:tc>
        <w:tc>
          <w:tcPr>
            <w:tcW w:w="0" w:type="auto"/>
          </w:tcPr>
          <w:p w14:paraId="74798708" w14:textId="77777777" w:rsidR="00C4470E" w:rsidRPr="00995D4E" w:rsidRDefault="0024504B">
            <w:pPr>
              <w:rPr>
                <w:rFonts w:ascii="Century Gothic" w:hAnsi="Century Gothic"/>
                <w:sz w:val="20"/>
                <w:szCs w:val="20"/>
              </w:rPr>
            </w:pPr>
            <w:r w:rsidRPr="00995D4E">
              <w:rPr>
                <w:rFonts w:ascii="Century Gothic" w:hAnsi="Century Gothic"/>
                <w:sz w:val="20"/>
                <w:szCs w:val="20"/>
              </w:rPr>
              <w:t>Transfer</w:t>
            </w:r>
          </w:p>
        </w:tc>
      </w:tr>
      <w:tr w:rsidR="00C4470E" w:rsidRPr="00995D4E" w14:paraId="780B8319" w14:textId="77777777">
        <w:tc>
          <w:tcPr>
            <w:tcW w:w="0" w:type="auto"/>
          </w:tcPr>
          <w:p w14:paraId="6E4F1C06" w14:textId="77777777" w:rsidR="00C4470E" w:rsidRPr="00995D4E" w:rsidRDefault="00C4470E">
            <w:pPr>
              <w:rPr>
                <w:rFonts w:ascii="Century Gothic" w:hAnsi="Century Gothic"/>
                <w:sz w:val="20"/>
                <w:szCs w:val="20"/>
              </w:rPr>
            </w:pPr>
          </w:p>
        </w:tc>
        <w:tc>
          <w:tcPr>
            <w:tcW w:w="0" w:type="auto"/>
          </w:tcPr>
          <w:p w14:paraId="6BF2F41C" w14:textId="77777777" w:rsidR="00C4470E" w:rsidRPr="00995D4E" w:rsidRDefault="00C4470E">
            <w:pPr>
              <w:rPr>
                <w:rFonts w:ascii="Century Gothic" w:hAnsi="Century Gothic"/>
                <w:sz w:val="20"/>
                <w:szCs w:val="20"/>
              </w:rPr>
            </w:pPr>
          </w:p>
        </w:tc>
        <w:tc>
          <w:tcPr>
            <w:tcW w:w="0" w:type="auto"/>
          </w:tcPr>
          <w:p w14:paraId="628BBF98" w14:textId="77777777" w:rsidR="00C4470E" w:rsidRPr="00995D4E" w:rsidRDefault="0024504B">
            <w:pPr>
              <w:rPr>
                <w:rFonts w:ascii="Century Gothic" w:hAnsi="Century Gothic"/>
                <w:sz w:val="20"/>
                <w:szCs w:val="20"/>
              </w:rPr>
            </w:pPr>
            <w:r w:rsidRPr="00995D4E">
              <w:rPr>
                <w:rFonts w:ascii="Century Gothic" w:hAnsi="Century Gothic"/>
                <w:sz w:val="20"/>
                <w:szCs w:val="20"/>
              </w:rPr>
              <w:t>Grootbos Private Nature Reserve Garden Lodge</w:t>
            </w:r>
          </w:p>
        </w:tc>
        <w:tc>
          <w:tcPr>
            <w:tcW w:w="0" w:type="auto"/>
          </w:tcPr>
          <w:p w14:paraId="264219F0" w14:textId="77777777" w:rsidR="00C4470E" w:rsidRPr="00995D4E" w:rsidRDefault="0024504B">
            <w:pPr>
              <w:rPr>
                <w:rFonts w:ascii="Century Gothic" w:hAnsi="Century Gothic"/>
                <w:sz w:val="20"/>
                <w:szCs w:val="20"/>
              </w:rPr>
            </w:pPr>
            <w:r w:rsidRPr="00995D4E">
              <w:rPr>
                <w:rFonts w:ascii="Century Gothic" w:hAnsi="Century Gothic"/>
                <w:sz w:val="20"/>
                <w:szCs w:val="20"/>
              </w:rPr>
              <w:t>Cape Town International Airport [CPT]</w:t>
            </w:r>
          </w:p>
        </w:tc>
        <w:tc>
          <w:tcPr>
            <w:tcW w:w="0" w:type="auto"/>
          </w:tcPr>
          <w:p w14:paraId="50E9DF5B" w14:textId="77777777" w:rsidR="00C4470E" w:rsidRPr="00995D4E" w:rsidRDefault="00C4470E">
            <w:pPr>
              <w:jc w:val="center"/>
              <w:rPr>
                <w:rFonts w:ascii="Century Gothic" w:hAnsi="Century Gothic"/>
                <w:sz w:val="20"/>
                <w:szCs w:val="20"/>
              </w:rPr>
            </w:pPr>
          </w:p>
        </w:tc>
        <w:tc>
          <w:tcPr>
            <w:tcW w:w="0" w:type="auto"/>
          </w:tcPr>
          <w:p w14:paraId="372A97BA" w14:textId="77777777" w:rsidR="00C4470E" w:rsidRPr="00995D4E" w:rsidRDefault="0024504B">
            <w:pPr>
              <w:rPr>
                <w:rFonts w:ascii="Century Gothic" w:hAnsi="Century Gothic"/>
                <w:sz w:val="20"/>
                <w:szCs w:val="20"/>
              </w:rPr>
            </w:pPr>
            <w:r w:rsidRPr="00995D4E">
              <w:rPr>
                <w:rFonts w:ascii="Century Gothic" w:hAnsi="Century Gothic"/>
                <w:sz w:val="20"/>
                <w:szCs w:val="20"/>
              </w:rPr>
              <w:t>Transfer</w:t>
            </w:r>
          </w:p>
        </w:tc>
      </w:tr>
    </w:tbl>
    <w:p w14:paraId="22195A53" w14:textId="758BDF0D" w:rsidR="00C4470E" w:rsidRDefault="00C4470E">
      <w:pPr>
        <w:rPr>
          <w:rFonts w:ascii="Century Gothic" w:hAnsi="Century Gothic"/>
          <w:sz w:val="20"/>
          <w:szCs w:val="20"/>
        </w:rPr>
      </w:pPr>
    </w:p>
    <w:p w14:paraId="13CC272B" w14:textId="77777777" w:rsidR="00DC63F2" w:rsidRPr="00A856F3" w:rsidRDefault="00DC63F2" w:rsidP="00DC63F2">
      <w:pPr>
        <w:pStyle w:val="HorizontalRuleLight"/>
        <w:rPr>
          <w:rFonts w:ascii="Century Gothic" w:hAnsi="Century Gothic"/>
        </w:rPr>
      </w:pPr>
    </w:p>
    <w:p w14:paraId="1A076634" w14:textId="77777777" w:rsidR="00DC63F2" w:rsidRDefault="00DC63F2" w:rsidP="00DC63F2">
      <w:pPr>
        <w:pStyle w:val="Heading1"/>
        <w:widowControl w:val="0"/>
        <w:pBdr>
          <w:bottom w:val="single" w:sz="4" w:space="1" w:color="auto"/>
        </w:pBdr>
        <w:adjustRightInd w:val="0"/>
        <w:textAlignment w:val="baseline"/>
        <w:rPr>
          <w:rFonts w:ascii="Century Gothic" w:hAnsi="Century Gothic"/>
          <w:sz w:val="22"/>
          <w:szCs w:val="22"/>
        </w:rPr>
      </w:pPr>
    </w:p>
    <w:p w14:paraId="28E89A9B" w14:textId="77777777" w:rsidR="00DC63F2" w:rsidRPr="00A856F3" w:rsidRDefault="00DC63F2" w:rsidP="00DC63F2">
      <w:pPr>
        <w:pStyle w:val="Heading1"/>
        <w:widowControl w:val="0"/>
        <w:pBdr>
          <w:bottom w:val="single" w:sz="4" w:space="1" w:color="auto"/>
        </w:pBdr>
        <w:adjustRightInd w:val="0"/>
        <w:textAlignment w:val="baseline"/>
        <w:rPr>
          <w:rFonts w:ascii="Century Gothic" w:hAnsi="Century Gothic"/>
          <w:sz w:val="22"/>
          <w:szCs w:val="22"/>
        </w:rPr>
      </w:pPr>
      <w:r w:rsidRPr="00A856F3">
        <w:rPr>
          <w:rFonts w:ascii="Century Gothic" w:hAnsi="Century Gothic"/>
          <w:sz w:val="22"/>
          <w:szCs w:val="22"/>
        </w:rPr>
        <w:t>PRE-DEPARTURE INFORMATION</w:t>
      </w:r>
      <w:bookmarkStart w:id="1" w:name="_Departure:"/>
      <w:bookmarkStart w:id="2" w:name="_Pre_and_Post"/>
      <w:bookmarkEnd w:id="1"/>
      <w:bookmarkEnd w:id="2"/>
    </w:p>
    <w:p w14:paraId="7E7FEB3F" w14:textId="77777777" w:rsidR="00DC63F2" w:rsidRPr="00A856F3" w:rsidRDefault="00DC63F2" w:rsidP="00DC63F2">
      <w:pPr>
        <w:pStyle w:val="Heading1"/>
        <w:widowControl w:val="0"/>
        <w:adjustRightInd w:val="0"/>
        <w:spacing w:before="240"/>
        <w:jc w:val="left"/>
        <w:textAlignment w:val="baseline"/>
        <w:rPr>
          <w:rFonts w:ascii="Century Gothic" w:hAnsi="Century Gothic"/>
          <w:sz w:val="20"/>
          <w:szCs w:val="20"/>
          <w:u w:val="single"/>
        </w:rPr>
      </w:pPr>
      <w:bookmarkStart w:id="3" w:name="_Transport:_1"/>
      <w:bookmarkEnd w:id="3"/>
      <w:r w:rsidRPr="00A856F3">
        <w:rPr>
          <w:rFonts w:ascii="Century Gothic" w:hAnsi="Century Gothic"/>
          <w:sz w:val="18"/>
          <w:szCs w:val="20"/>
        </w:rPr>
        <w:t>DEPARTURE:</w:t>
      </w:r>
    </w:p>
    <w:p w14:paraId="0C70BFE8" w14:textId="347F45E0" w:rsidR="00DC63F2" w:rsidRPr="00A856F3" w:rsidRDefault="00DC63F2" w:rsidP="00DC63F2">
      <w:pPr>
        <w:jc w:val="both"/>
        <w:rPr>
          <w:rFonts w:ascii="Century Gothic" w:hAnsi="Century Gothic"/>
          <w:sz w:val="18"/>
          <w:szCs w:val="18"/>
        </w:rPr>
      </w:pPr>
      <w:r>
        <w:rPr>
          <w:rFonts w:ascii="Century Gothic" w:hAnsi="Century Gothic" w:cs="Tahoma"/>
          <w:sz w:val="18"/>
          <w:szCs w:val="18"/>
        </w:rPr>
        <w:t xml:space="preserve">The Grootbos Experience </w:t>
      </w:r>
      <w:r w:rsidRPr="00A856F3">
        <w:rPr>
          <w:rFonts w:ascii="Century Gothic" w:hAnsi="Century Gothic"/>
          <w:sz w:val="18"/>
          <w:szCs w:val="18"/>
        </w:rPr>
        <w:t>departs from</w:t>
      </w:r>
      <w:r>
        <w:rPr>
          <w:rFonts w:ascii="Century Gothic" w:hAnsi="Century Gothic"/>
          <w:sz w:val="18"/>
          <w:szCs w:val="18"/>
        </w:rPr>
        <w:t xml:space="preserve"> Cape Town</w:t>
      </w:r>
      <w:r w:rsidRPr="00A856F3">
        <w:rPr>
          <w:rFonts w:ascii="Century Gothic" w:hAnsi="Century Gothic"/>
          <w:sz w:val="18"/>
          <w:szCs w:val="18"/>
        </w:rPr>
        <w:t xml:space="preserve">. Whilst it is our every intention to adhere to the </w:t>
      </w:r>
      <w:proofErr w:type="gramStart"/>
      <w:r w:rsidRPr="00A856F3">
        <w:rPr>
          <w:rFonts w:ascii="Century Gothic" w:hAnsi="Century Gothic"/>
          <w:sz w:val="18"/>
          <w:szCs w:val="18"/>
        </w:rPr>
        <w:t>above mentioned</w:t>
      </w:r>
      <w:proofErr w:type="gramEnd"/>
      <w:r w:rsidRPr="00A856F3">
        <w:rPr>
          <w:rFonts w:ascii="Century Gothic" w:hAnsi="Century Gothic"/>
          <w:sz w:val="18"/>
          <w:szCs w:val="18"/>
        </w:rPr>
        <w:t xml:space="preserve"> itinerary, there may on occasion be a necessity to make alterations in order to make the tour more enjoyable or practical. </w:t>
      </w:r>
      <w:proofErr w:type="gramStart"/>
      <w:r w:rsidRPr="00A856F3">
        <w:rPr>
          <w:rFonts w:ascii="Century Gothic" w:hAnsi="Century Gothic"/>
          <w:sz w:val="18"/>
          <w:szCs w:val="18"/>
        </w:rPr>
        <w:t>Therefore</w:t>
      </w:r>
      <w:proofErr w:type="gramEnd"/>
      <w:r w:rsidRPr="00A856F3">
        <w:rPr>
          <w:rFonts w:ascii="Century Gothic" w:hAnsi="Century Gothic"/>
          <w:sz w:val="18"/>
          <w:szCs w:val="18"/>
        </w:rPr>
        <w:t xml:space="preserve"> please treat the itinerary as a guide only. </w:t>
      </w:r>
    </w:p>
    <w:p w14:paraId="5C7EF009" w14:textId="77777777" w:rsidR="00DC63F2" w:rsidRPr="00A856F3" w:rsidRDefault="00DC63F2" w:rsidP="00DC63F2">
      <w:pPr>
        <w:pStyle w:val="Heading1"/>
        <w:widowControl w:val="0"/>
        <w:adjustRightInd w:val="0"/>
        <w:spacing w:before="240"/>
        <w:jc w:val="left"/>
        <w:textAlignment w:val="baseline"/>
        <w:rPr>
          <w:rFonts w:ascii="Century Gothic" w:hAnsi="Century Gothic"/>
          <w:sz w:val="18"/>
          <w:szCs w:val="20"/>
        </w:rPr>
      </w:pPr>
      <w:r w:rsidRPr="00A856F3">
        <w:rPr>
          <w:rFonts w:ascii="Century Gothic" w:hAnsi="Century Gothic"/>
          <w:sz w:val="18"/>
          <w:szCs w:val="20"/>
        </w:rPr>
        <w:t>TRANSPORT:</w:t>
      </w:r>
    </w:p>
    <w:p w14:paraId="6763D34A" w14:textId="3F375A59" w:rsidR="00DC63F2" w:rsidRPr="000E3A34" w:rsidRDefault="00DC63F2" w:rsidP="00DC63F2">
      <w:pPr>
        <w:jc w:val="both"/>
        <w:rPr>
          <w:rFonts w:ascii="Century Gothic" w:hAnsi="Century Gothic"/>
          <w:sz w:val="18"/>
          <w:szCs w:val="18"/>
        </w:rPr>
      </w:pPr>
      <w:r w:rsidRPr="000E3A34">
        <w:rPr>
          <w:rFonts w:ascii="Century Gothic" w:hAnsi="Century Gothic"/>
          <w:sz w:val="18"/>
          <w:szCs w:val="18"/>
        </w:rPr>
        <w:t>You wil</w:t>
      </w:r>
      <w:r>
        <w:rPr>
          <w:rFonts w:ascii="Century Gothic" w:hAnsi="Century Gothic"/>
          <w:sz w:val="18"/>
          <w:szCs w:val="18"/>
        </w:rPr>
        <w:t>l be picked up at Cape Town International Airport f</w:t>
      </w:r>
      <w:r w:rsidRPr="000E3A34">
        <w:rPr>
          <w:rFonts w:ascii="Century Gothic" w:hAnsi="Century Gothic"/>
          <w:sz w:val="18"/>
          <w:szCs w:val="18"/>
        </w:rPr>
        <w:t xml:space="preserve">or </w:t>
      </w:r>
      <w:r>
        <w:rPr>
          <w:rFonts w:ascii="Century Gothic" w:hAnsi="Century Gothic"/>
          <w:sz w:val="18"/>
          <w:szCs w:val="18"/>
        </w:rPr>
        <w:t xml:space="preserve">transfers between Cape Town Airport and </w:t>
      </w:r>
      <w:r w:rsidRPr="00DC63F2">
        <w:rPr>
          <w:rFonts w:ascii="Century Gothic" w:hAnsi="Century Gothic"/>
          <w:sz w:val="18"/>
          <w:szCs w:val="18"/>
        </w:rPr>
        <w:t xml:space="preserve">Grootbos Private Nature Reserve Garden Lodge </w:t>
      </w:r>
      <w:r w:rsidRPr="00C04DEC">
        <w:rPr>
          <w:rFonts w:ascii="Century Gothic" w:hAnsi="Century Gothic"/>
          <w:sz w:val="18"/>
          <w:szCs w:val="18"/>
        </w:rPr>
        <w:t xml:space="preserve">(or vice versa), </w:t>
      </w:r>
      <w:r w:rsidR="008A6723">
        <w:rPr>
          <w:rFonts w:ascii="Century Gothic" w:hAnsi="Century Gothic"/>
          <w:sz w:val="18"/>
          <w:szCs w:val="18"/>
        </w:rPr>
        <w:t>2</w:t>
      </w:r>
      <w:r w:rsidRPr="00C04DEC">
        <w:rPr>
          <w:rFonts w:ascii="Century Gothic" w:hAnsi="Century Gothic"/>
          <w:sz w:val="18"/>
          <w:szCs w:val="18"/>
        </w:rPr>
        <w:t>x4 vehicles may be utilised. All luggage, besides hand luggage and pho</w:t>
      </w:r>
      <w:r w:rsidRPr="000E3A34">
        <w:rPr>
          <w:rFonts w:ascii="Century Gothic" w:hAnsi="Century Gothic"/>
          <w:sz w:val="18"/>
          <w:szCs w:val="18"/>
        </w:rPr>
        <w:t xml:space="preserve">to equipment, is carried on the vehicle or trailer roof racks to ensure maximum comfort in the vehicle. Some game drives may be conducted in open-sided safari vehicles. </w:t>
      </w:r>
    </w:p>
    <w:p w14:paraId="73CB0224" w14:textId="77777777" w:rsidR="00DC63F2" w:rsidRPr="00A856F3" w:rsidRDefault="00DC63F2" w:rsidP="00DC63F2">
      <w:pPr>
        <w:jc w:val="both"/>
        <w:rPr>
          <w:rFonts w:ascii="Century Gothic" w:hAnsi="Century Gothic"/>
          <w:sz w:val="18"/>
          <w:szCs w:val="18"/>
        </w:rPr>
      </w:pPr>
      <w:r w:rsidRPr="00A856F3">
        <w:rPr>
          <w:rFonts w:ascii="Century Gothic" w:hAnsi="Century Gothic"/>
          <w:b/>
          <w:sz w:val="18"/>
          <w:szCs w:val="18"/>
        </w:rPr>
        <w:t>Please reconfirm flight details at the time of booking</w:t>
      </w:r>
      <w:r w:rsidRPr="00A856F3">
        <w:rPr>
          <w:rFonts w:ascii="Century Gothic" w:hAnsi="Century Gothic"/>
          <w:sz w:val="18"/>
          <w:szCs w:val="18"/>
        </w:rPr>
        <w:t>.</w:t>
      </w:r>
    </w:p>
    <w:p w14:paraId="7197E1DF" w14:textId="77777777" w:rsidR="00DC63F2" w:rsidRPr="00A856F3" w:rsidRDefault="00DC63F2" w:rsidP="00DC63F2">
      <w:pPr>
        <w:pStyle w:val="Heading1"/>
        <w:widowControl w:val="0"/>
        <w:adjustRightInd w:val="0"/>
        <w:spacing w:before="240"/>
        <w:jc w:val="left"/>
        <w:textAlignment w:val="baseline"/>
        <w:rPr>
          <w:rFonts w:ascii="Century Gothic" w:hAnsi="Century Gothic"/>
          <w:sz w:val="18"/>
          <w:szCs w:val="20"/>
        </w:rPr>
      </w:pPr>
      <w:bookmarkStart w:id="4" w:name="_Travelling_Times_and"/>
      <w:bookmarkStart w:id="5" w:name="_Transport:"/>
      <w:bookmarkStart w:id="6" w:name="_Accommodation:"/>
      <w:bookmarkStart w:id="7" w:name="_Spending_money:"/>
      <w:bookmarkStart w:id="8" w:name="_Meals:"/>
      <w:bookmarkStart w:id="9" w:name="_Meals:_1"/>
      <w:bookmarkStart w:id="10" w:name="meals"/>
      <w:bookmarkEnd w:id="4"/>
      <w:bookmarkEnd w:id="5"/>
      <w:bookmarkEnd w:id="6"/>
      <w:bookmarkEnd w:id="7"/>
      <w:bookmarkEnd w:id="8"/>
      <w:bookmarkEnd w:id="9"/>
      <w:r w:rsidRPr="00A856F3">
        <w:rPr>
          <w:rFonts w:ascii="Century Gothic" w:hAnsi="Century Gothic"/>
          <w:sz w:val="18"/>
          <w:szCs w:val="20"/>
        </w:rPr>
        <w:t>MEALS:</w:t>
      </w:r>
    </w:p>
    <w:bookmarkEnd w:id="10"/>
    <w:p w14:paraId="6AC12C08" w14:textId="77777777" w:rsidR="00DC63F2" w:rsidRPr="00A856F3" w:rsidRDefault="00DC63F2" w:rsidP="00DC63F2">
      <w:pPr>
        <w:jc w:val="both"/>
        <w:rPr>
          <w:rFonts w:ascii="Century Gothic" w:hAnsi="Century Gothic"/>
          <w:sz w:val="18"/>
          <w:szCs w:val="18"/>
        </w:rPr>
      </w:pPr>
      <w:r w:rsidRPr="00A856F3">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11" w:name="_First_Aid:"/>
      <w:bookmarkStart w:id="12" w:name="_Insurance:"/>
      <w:bookmarkStart w:id="13" w:name="_Clothing_and_other"/>
      <w:bookmarkStart w:id="14" w:name="_Insurance:_1"/>
      <w:bookmarkStart w:id="15" w:name="_Packing:"/>
      <w:bookmarkEnd w:id="11"/>
      <w:bookmarkEnd w:id="12"/>
      <w:bookmarkEnd w:id="13"/>
      <w:bookmarkEnd w:id="14"/>
      <w:bookmarkEnd w:id="15"/>
      <w:r w:rsidRPr="00A856F3">
        <w:rPr>
          <w:rFonts w:ascii="Century Gothic" w:hAnsi="Century Gothic"/>
          <w:sz w:val="20"/>
          <w:szCs w:val="20"/>
        </w:rPr>
        <w:tab/>
      </w:r>
    </w:p>
    <w:p w14:paraId="0FC33136" w14:textId="77777777" w:rsidR="00DC63F2" w:rsidRPr="00A856F3" w:rsidRDefault="00DC63F2" w:rsidP="00DC63F2">
      <w:pPr>
        <w:pStyle w:val="Heading1"/>
        <w:widowControl w:val="0"/>
        <w:adjustRightInd w:val="0"/>
        <w:spacing w:before="240"/>
        <w:jc w:val="left"/>
        <w:textAlignment w:val="baseline"/>
        <w:rPr>
          <w:rFonts w:ascii="Century Gothic" w:hAnsi="Century Gothic"/>
          <w:sz w:val="18"/>
          <w:szCs w:val="20"/>
        </w:rPr>
      </w:pPr>
      <w:bookmarkStart w:id="16" w:name="_Participation"/>
      <w:bookmarkStart w:id="17" w:name="_Visas"/>
      <w:bookmarkStart w:id="18" w:name="_Visas:"/>
      <w:bookmarkEnd w:id="16"/>
      <w:bookmarkEnd w:id="17"/>
      <w:bookmarkEnd w:id="18"/>
      <w:r w:rsidRPr="00A856F3">
        <w:rPr>
          <w:rFonts w:ascii="Century Gothic" w:hAnsi="Century Gothic"/>
          <w:sz w:val="18"/>
          <w:szCs w:val="20"/>
        </w:rPr>
        <w:t>VISAS:</w:t>
      </w:r>
    </w:p>
    <w:p w14:paraId="4E439339" w14:textId="77777777" w:rsidR="00DC63F2" w:rsidRPr="00A856F3" w:rsidRDefault="00DC63F2" w:rsidP="00DC63F2">
      <w:pPr>
        <w:jc w:val="both"/>
        <w:rPr>
          <w:rFonts w:ascii="Century Gothic" w:hAnsi="Century Gothic"/>
          <w:sz w:val="18"/>
          <w:szCs w:val="18"/>
        </w:rPr>
      </w:pPr>
      <w:r w:rsidRPr="00A856F3">
        <w:rPr>
          <w:rFonts w:ascii="Century Gothic" w:hAnsi="Century Gothic"/>
          <w:sz w:val="18"/>
          <w:szCs w:val="18"/>
        </w:rPr>
        <w:t xml:space="preserve">The onus is on the client to organize all visas required to visit the countries stated on the itinerary. </w:t>
      </w:r>
    </w:p>
    <w:p w14:paraId="1173CACD" w14:textId="77777777" w:rsidR="00DC63F2" w:rsidRPr="00A856F3" w:rsidRDefault="00DC63F2" w:rsidP="00DC63F2">
      <w:pPr>
        <w:pStyle w:val="Heading1"/>
        <w:widowControl w:val="0"/>
        <w:adjustRightInd w:val="0"/>
        <w:spacing w:before="240"/>
        <w:jc w:val="left"/>
        <w:textAlignment w:val="baseline"/>
        <w:rPr>
          <w:rFonts w:ascii="Century Gothic" w:hAnsi="Century Gothic"/>
          <w:sz w:val="18"/>
          <w:szCs w:val="20"/>
        </w:rPr>
      </w:pPr>
      <w:r w:rsidRPr="00A856F3">
        <w:rPr>
          <w:rFonts w:ascii="Century Gothic" w:hAnsi="Century Gothic"/>
          <w:sz w:val="18"/>
          <w:szCs w:val="20"/>
        </w:rPr>
        <w:t>TRAVEL INSURANCE:</w:t>
      </w:r>
    </w:p>
    <w:p w14:paraId="2237CCD4" w14:textId="77777777" w:rsidR="00DC63F2" w:rsidRDefault="00DC63F2" w:rsidP="00DC63F2">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A856F3">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51B996E3" w14:textId="77777777" w:rsidR="00DC63F2" w:rsidRPr="00045F4D" w:rsidRDefault="00DC63F2" w:rsidP="00DC63F2">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p>
    <w:p w14:paraId="57DE734E" w14:textId="77777777" w:rsidR="00DC63F2" w:rsidRPr="00A856F3" w:rsidRDefault="00DC63F2" w:rsidP="00DC63F2">
      <w:pPr>
        <w:pStyle w:val="Heading1"/>
        <w:jc w:val="left"/>
        <w:rPr>
          <w:rFonts w:ascii="Century Gothic" w:hAnsi="Century Gothic"/>
          <w:sz w:val="18"/>
          <w:szCs w:val="18"/>
        </w:rPr>
      </w:pPr>
      <w:r w:rsidRPr="00A856F3">
        <w:rPr>
          <w:rFonts w:ascii="Century Gothic" w:hAnsi="Century Gothic"/>
          <w:sz w:val="18"/>
          <w:szCs w:val="18"/>
        </w:rPr>
        <w:t>MAKING YOUR TRAVELS MEANINGFUL:</w:t>
      </w:r>
    </w:p>
    <w:p w14:paraId="0BFA664F" w14:textId="77777777" w:rsidR="00DC63F2" w:rsidRPr="00045F4D" w:rsidRDefault="00DC63F2" w:rsidP="00DC63F2">
      <w:pPr>
        <w:jc w:val="both"/>
        <w:rPr>
          <w:rFonts w:ascii="Century Gothic" w:hAnsi="Century Gothic"/>
          <w:sz w:val="18"/>
          <w:szCs w:val="18"/>
        </w:rPr>
      </w:pPr>
      <w:r w:rsidRPr="00A856F3">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2033988D" w14:textId="77777777" w:rsidR="00DC63F2" w:rsidRPr="00045F4D" w:rsidRDefault="00DC63F2" w:rsidP="00DC63F2">
      <w:pPr>
        <w:jc w:val="both"/>
        <w:rPr>
          <w:rFonts w:ascii="Century Gothic" w:eastAsia="Calibri" w:hAnsi="Century Gothic" w:cs="Segoe UI"/>
          <w:color w:val="000000"/>
          <w:sz w:val="18"/>
          <w:szCs w:val="18"/>
        </w:rPr>
      </w:pPr>
      <w:r w:rsidRPr="00A856F3">
        <w:rPr>
          <w:rFonts w:ascii="Century Gothic" w:hAnsi="Century Gothic"/>
          <w:b/>
          <w:sz w:val="18"/>
          <w:szCs w:val="18"/>
        </w:rPr>
        <w:t xml:space="preserve">Your booking makes a difference:  </w:t>
      </w:r>
      <w:r w:rsidRPr="00A856F3">
        <w:rPr>
          <w:rFonts w:ascii="Century Gothic" w:hAnsi="Century Gothic"/>
          <w:sz w:val="18"/>
          <w:szCs w:val="18"/>
        </w:rPr>
        <w:t xml:space="preserve">With every booking to the value of R10,000 / US$1,000 / EUR1,000 or more a donation of R50 / US$5 / EUR5 will go to the Grow Africa Foundation.  </w:t>
      </w:r>
      <w:r w:rsidRPr="00A856F3">
        <w:rPr>
          <w:rFonts w:ascii="Century Gothic" w:hAnsi="Century Gothic"/>
          <w:bCs/>
          <w:sz w:val="18"/>
          <w:szCs w:val="18"/>
        </w:rPr>
        <w:t>Click here</w:t>
      </w:r>
      <w:r w:rsidRPr="00A856F3">
        <w:rPr>
          <w:rFonts w:ascii="Century Gothic" w:hAnsi="Century Gothic"/>
          <w:sz w:val="18"/>
          <w:szCs w:val="18"/>
        </w:rPr>
        <w:t xml:space="preserve"> to see the projects your booking is supporting: </w:t>
      </w:r>
      <w:hyperlink r:id="rId29" w:history="1">
        <w:r w:rsidRPr="00A856F3">
          <w:rPr>
            <w:rStyle w:val="Hyperlink"/>
            <w:rFonts w:ascii="Century Gothic" w:eastAsia="Calibri" w:hAnsi="Century Gothic" w:cs="Segoe UI"/>
            <w:sz w:val="18"/>
            <w:szCs w:val="18"/>
          </w:rPr>
          <w:t>http://www.jenmansafaris.com/about-us/grow-africa/</w:t>
        </w:r>
      </w:hyperlink>
      <w:r w:rsidRPr="00A856F3">
        <w:rPr>
          <w:rFonts w:ascii="Century Gothic" w:eastAsia="Calibri" w:hAnsi="Century Gothic" w:cs="Segoe UI"/>
          <w:color w:val="000000"/>
          <w:sz w:val="18"/>
          <w:szCs w:val="18"/>
        </w:rPr>
        <w:t xml:space="preserve"> </w:t>
      </w:r>
    </w:p>
    <w:p w14:paraId="5FA6EDA4" w14:textId="77777777" w:rsidR="00DC63F2" w:rsidRPr="00A856F3" w:rsidRDefault="00DC63F2" w:rsidP="00DC63F2">
      <w:pPr>
        <w:jc w:val="both"/>
        <w:rPr>
          <w:rFonts w:ascii="Century Gothic" w:hAnsi="Century Gothic"/>
          <w:sz w:val="18"/>
          <w:szCs w:val="20"/>
        </w:rPr>
      </w:pPr>
      <w:r w:rsidRPr="00A856F3">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0" w:history="1">
        <w:r w:rsidRPr="00A856F3">
          <w:rPr>
            <w:rStyle w:val="Hyperlink"/>
            <w:rFonts w:ascii="Century Gothic" w:hAnsi="Century Gothic"/>
            <w:b/>
            <w:sz w:val="18"/>
            <w:szCs w:val="20"/>
          </w:rPr>
          <w:t>www.jenmansafaris.com</w:t>
        </w:r>
      </w:hyperlink>
      <w:r w:rsidRPr="00A856F3">
        <w:rPr>
          <w:rFonts w:ascii="Century Gothic" w:hAnsi="Century Gothic"/>
          <w:b/>
          <w:sz w:val="18"/>
          <w:szCs w:val="20"/>
        </w:rPr>
        <w:t xml:space="preserve">. You will also find information regarding availability and possible extensions to our scheduled tours. Our reservations office is at your </w:t>
      </w:r>
      <w:proofErr w:type="gramStart"/>
      <w:r w:rsidRPr="00A856F3">
        <w:rPr>
          <w:rFonts w:ascii="Century Gothic" w:hAnsi="Century Gothic"/>
          <w:b/>
          <w:sz w:val="18"/>
          <w:szCs w:val="20"/>
        </w:rPr>
        <w:t>service</w:t>
      </w:r>
      <w:proofErr w:type="gramEnd"/>
      <w:r w:rsidRPr="00A856F3">
        <w:rPr>
          <w:rFonts w:ascii="Century Gothic" w:hAnsi="Century Gothic"/>
          <w:b/>
          <w:sz w:val="18"/>
          <w:szCs w:val="20"/>
        </w:rPr>
        <w:t xml:space="preserve"> and we look forward to welcoming you to Jenman online!</w:t>
      </w:r>
    </w:p>
    <w:p w14:paraId="21F79B06" w14:textId="77777777" w:rsidR="00DC63F2" w:rsidRPr="00A856F3" w:rsidRDefault="00DC63F2" w:rsidP="00DC63F2">
      <w:pPr>
        <w:tabs>
          <w:tab w:val="left" w:pos="3600"/>
          <w:tab w:val="left" w:pos="7200"/>
        </w:tabs>
        <w:rPr>
          <w:rFonts w:ascii="Century Gothic" w:hAnsi="Century Gothic"/>
          <w:b/>
          <w:sz w:val="20"/>
          <w:szCs w:val="20"/>
        </w:rPr>
      </w:pPr>
    </w:p>
    <w:p w14:paraId="330304FB" w14:textId="77777777" w:rsidR="00DC63F2" w:rsidRPr="00A856F3" w:rsidRDefault="00DC63F2" w:rsidP="00DC63F2">
      <w:pPr>
        <w:rPr>
          <w:rFonts w:ascii="Century Gothic" w:hAnsi="Century Gothic"/>
        </w:rPr>
      </w:pPr>
    </w:p>
    <w:p w14:paraId="11F8E093" w14:textId="77777777" w:rsidR="00DC63F2" w:rsidRPr="00995D4E" w:rsidRDefault="00DC63F2">
      <w:pPr>
        <w:rPr>
          <w:rFonts w:ascii="Century Gothic" w:hAnsi="Century Gothic"/>
          <w:sz w:val="20"/>
          <w:szCs w:val="20"/>
        </w:rPr>
      </w:pPr>
    </w:p>
    <w:sectPr w:rsidR="00DC63F2" w:rsidRPr="00995D4E" w:rsidSect="00870E52">
      <w:headerReference w:type="default" r:id="rId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FF4B6" w14:textId="77777777" w:rsidR="00870E52" w:rsidRDefault="00870E52" w:rsidP="000B613D">
      <w:pPr>
        <w:spacing w:after="0" w:line="240" w:lineRule="auto"/>
      </w:pPr>
      <w:r>
        <w:separator/>
      </w:r>
    </w:p>
  </w:endnote>
  <w:endnote w:type="continuationSeparator" w:id="0">
    <w:p w14:paraId="532C9CB7" w14:textId="77777777" w:rsidR="00870E52" w:rsidRDefault="00870E52"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D91" w14:textId="77777777" w:rsidR="00870E52" w:rsidRDefault="00870E52" w:rsidP="000B613D">
      <w:pPr>
        <w:spacing w:after="0" w:line="240" w:lineRule="auto"/>
      </w:pPr>
      <w:r>
        <w:separator/>
      </w:r>
    </w:p>
  </w:footnote>
  <w:footnote w:type="continuationSeparator" w:id="0">
    <w:p w14:paraId="0CB330BE" w14:textId="77777777" w:rsidR="00870E52" w:rsidRDefault="00870E52"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2AD56BBC"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126565" w:rsidRPr="00126565">
          <w:rPr>
            <w:b/>
            <w:bCs/>
            <w:noProof/>
          </w:rPr>
          <w:t>1</w:t>
        </w:r>
        <w:r>
          <w:rPr>
            <w:b/>
            <w:bCs/>
            <w:noProof/>
          </w:rPr>
          <w:fldChar w:fldCharType="end"/>
        </w:r>
      </w:p>
    </w:sdtContent>
  </w:sdt>
  <w:p w14:paraId="5892D972"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36875"/>
    <w:multiLevelType w:val="hybridMultilevel"/>
    <w:tmpl w:val="473AD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AC72E4"/>
    <w:multiLevelType w:val="hybridMultilevel"/>
    <w:tmpl w:val="A9C0AB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4EA7744"/>
    <w:multiLevelType w:val="hybridMultilevel"/>
    <w:tmpl w:val="ADA29BD0"/>
    <w:lvl w:ilvl="0" w:tplc="1C090001">
      <w:start w:val="1"/>
      <w:numFmt w:val="bullet"/>
      <w:lvlText w:val=""/>
      <w:lvlJc w:val="left"/>
      <w:pPr>
        <w:ind w:left="786"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 w15:restartNumberingAfterBreak="0">
    <w:nsid w:val="5B1909FC"/>
    <w:multiLevelType w:val="hybridMultilevel"/>
    <w:tmpl w:val="8CA4F69C"/>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54544A7"/>
    <w:multiLevelType w:val="hybridMultilevel"/>
    <w:tmpl w:val="F780A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2720380">
    <w:abstractNumId w:val="2"/>
  </w:num>
  <w:num w:numId="2" w16cid:durableId="1018700896">
    <w:abstractNumId w:val="5"/>
  </w:num>
  <w:num w:numId="3" w16cid:durableId="240916184">
    <w:abstractNumId w:val="0"/>
  </w:num>
  <w:num w:numId="4" w16cid:durableId="1459374399">
    <w:abstractNumId w:val="4"/>
  </w:num>
  <w:num w:numId="5" w16cid:durableId="1214999433">
    <w:abstractNumId w:val="3"/>
  </w:num>
  <w:num w:numId="6" w16cid:durableId="17655660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A2E56"/>
    <w:rsid w:val="000B613D"/>
    <w:rsid w:val="000C0001"/>
    <w:rsid w:val="000D0E69"/>
    <w:rsid w:val="000E6EE8"/>
    <w:rsid w:val="00126565"/>
    <w:rsid w:val="001467FB"/>
    <w:rsid w:val="001778CD"/>
    <w:rsid w:val="001D5D3F"/>
    <w:rsid w:val="00202953"/>
    <w:rsid w:val="002233D9"/>
    <w:rsid w:val="00244EB5"/>
    <w:rsid w:val="0024504B"/>
    <w:rsid w:val="002508DA"/>
    <w:rsid w:val="00294316"/>
    <w:rsid w:val="00296446"/>
    <w:rsid w:val="002A24B6"/>
    <w:rsid w:val="003606D2"/>
    <w:rsid w:val="0037214F"/>
    <w:rsid w:val="003B4DA8"/>
    <w:rsid w:val="0041181A"/>
    <w:rsid w:val="0049211D"/>
    <w:rsid w:val="00492EB5"/>
    <w:rsid w:val="00495AD0"/>
    <w:rsid w:val="004A0CBF"/>
    <w:rsid w:val="004E5997"/>
    <w:rsid w:val="004F4519"/>
    <w:rsid w:val="0056332C"/>
    <w:rsid w:val="005D251D"/>
    <w:rsid w:val="006168A8"/>
    <w:rsid w:val="006709BE"/>
    <w:rsid w:val="006B651D"/>
    <w:rsid w:val="006E29E3"/>
    <w:rsid w:val="006E396C"/>
    <w:rsid w:val="006E3C15"/>
    <w:rsid w:val="006E78DA"/>
    <w:rsid w:val="00702547"/>
    <w:rsid w:val="007331B5"/>
    <w:rsid w:val="007349DE"/>
    <w:rsid w:val="00747F0C"/>
    <w:rsid w:val="00752D18"/>
    <w:rsid w:val="00773D42"/>
    <w:rsid w:val="00791887"/>
    <w:rsid w:val="0084510E"/>
    <w:rsid w:val="00857925"/>
    <w:rsid w:val="00857E2D"/>
    <w:rsid w:val="00870551"/>
    <w:rsid w:val="00870E52"/>
    <w:rsid w:val="008A6723"/>
    <w:rsid w:val="008A68FE"/>
    <w:rsid w:val="008B013E"/>
    <w:rsid w:val="008C0F8D"/>
    <w:rsid w:val="008C37EE"/>
    <w:rsid w:val="00945C7A"/>
    <w:rsid w:val="0096118A"/>
    <w:rsid w:val="00965BC0"/>
    <w:rsid w:val="0097328E"/>
    <w:rsid w:val="00995D4E"/>
    <w:rsid w:val="009A576A"/>
    <w:rsid w:val="009C095D"/>
    <w:rsid w:val="00A475ED"/>
    <w:rsid w:val="00A610D9"/>
    <w:rsid w:val="00AB1DC7"/>
    <w:rsid w:val="00AC5854"/>
    <w:rsid w:val="00AD0C39"/>
    <w:rsid w:val="00AE5124"/>
    <w:rsid w:val="00B41F1B"/>
    <w:rsid w:val="00B663BB"/>
    <w:rsid w:val="00B8697B"/>
    <w:rsid w:val="00BC18D3"/>
    <w:rsid w:val="00BE5DE9"/>
    <w:rsid w:val="00C40F73"/>
    <w:rsid w:val="00C4470E"/>
    <w:rsid w:val="00C534B7"/>
    <w:rsid w:val="00C670B2"/>
    <w:rsid w:val="00C76E89"/>
    <w:rsid w:val="00D3287B"/>
    <w:rsid w:val="00D47853"/>
    <w:rsid w:val="00D5347C"/>
    <w:rsid w:val="00D901E9"/>
    <w:rsid w:val="00D96B19"/>
    <w:rsid w:val="00DB5ED6"/>
    <w:rsid w:val="00DC63F2"/>
    <w:rsid w:val="00DC685B"/>
    <w:rsid w:val="00DD12FE"/>
    <w:rsid w:val="00DE111D"/>
    <w:rsid w:val="00E06F5C"/>
    <w:rsid w:val="00E16430"/>
    <w:rsid w:val="00E202AC"/>
    <w:rsid w:val="00E34B8A"/>
    <w:rsid w:val="00E46703"/>
    <w:rsid w:val="00E50001"/>
    <w:rsid w:val="00E63766"/>
    <w:rsid w:val="00E75568"/>
    <w:rsid w:val="00F3452C"/>
    <w:rsid w:val="00F64EE4"/>
    <w:rsid w:val="00FB0BF6"/>
    <w:rsid w:val="00FB1846"/>
    <w:rsid w:val="00FD4039"/>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99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1265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565"/>
    <w:rPr>
      <w:rFonts w:ascii="Tahoma" w:hAnsi="Tahoma" w:cs="Tahoma"/>
      <w:sz w:val="16"/>
      <w:szCs w:val="16"/>
    </w:rPr>
  </w:style>
  <w:style w:type="character" w:styleId="FollowedHyperlink">
    <w:name w:val="FollowedHyperlink"/>
    <w:basedOn w:val="DefaultParagraphFont"/>
    <w:uiPriority w:val="99"/>
    <w:semiHidden/>
    <w:unhideWhenUsed/>
    <w:rsid w:val="00702547"/>
    <w:rPr>
      <w:color w:val="800080" w:themeColor="followedHyperlink"/>
      <w:u w:val="single"/>
    </w:rPr>
  </w:style>
  <w:style w:type="character" w:customStyle="1" w:styleId="artcopy1">
    <w:name w:val="artcopy1"/>
    <w:rsid w:val="00DC685B"/>
    <w:rPr>
      <w:rFonts w:ascii="Trebuchet MS" w:hAnsi="Trebuchet MS" w:hint="default"/>
      <w:strike w:val="0"/>
      <w:dstrike w:val="0"/>
      <w:color w:val="333333"/>
      <w:sz w:val="24"/>
      <w:szCs w:val="24"/>
      <w:u w:val="none"/>
      <w:effect w:val="none"/>
    </w:rPr>
  </w:style>
  <w:style w:type="character" w:styleId="UnresolvedMention">
    <w:name w:val="Unresolved Mention"/>
    <w:basedOn w:val="DefaultParagraphFont"/>
    <w:uiPriority w:val="99"/>
    <w:semiHidden/>
    <w:unhideWhenUsed/>
    <w:rsid w:val="006E29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866794">
      <w:bodyDiv w:val="1"/>
      <w:marLeft w:val="0"/>
      <w:marRight w:val="0"/>
      <w:marTop w:val="0"/>
      <w:marBottom w:val="0"/>
      <w:divBdr>
        <w:top w:val="none" w:sz="0" w:space="0" w:color="auto"/>
        <w:left w:val="none" w:sz="0" w:space="0" w:color="auto"/>
        <w:bottom w:val="none" w:sz="0" w:space="0" w:color="auto"/>
        <w:right w:val="none" w:sz="0" w:space="0" w:color="auto"/>
      </w:divBdr>
    </w:div>
    <w:div w:id="1661882151">
      <w:bodyDiv w:val="1"/>
      <w:marLeft w:val="0"/>
      <w:marRight w:val="0"/>
      <w:marTop w:val="0"/>
      <w:marBottom w:val="0"/>
      <w:divBdr>
        <w:top w:val="none" w:sz="0" w:space="0" w:color="auto"/>
        <w:left w:val="none" w:sz="0" w:space="0" w:color="auto"/>
        <w:bottom w:val="none" w:sz="0" w:space="0" w:color="auto"/>
        <w:right w:val="none" w:sz="0" w:space="0" w:color="auto"/>
      </w:divBdr>
    </w:div>
    <w:div w:id="201460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igital.jenmansafaris.com/iBrochure/9074_32952_6939" TargetMode="External"/><Relationship Id="rId18" Type="http://schemas.openxmlformats.org/officeDocument/2006/relationships/image" Target="media/image7.jpeg"/><Relationship Id="rId26" Type="http://schemas.openxmlformats.org/officeDocument/2006/relationships/image" Target="media/image15.jpeg"/><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bin"/><Relationship Id="rId20" Type="http://schemas.openxmlformats.org/officeDocument/2006/relationships/image" Target="media/image9.bin"/><Relationship Id="rId29" Type="http://schemas.openxmlformats.org/officeDocument/2006/relationships/hyperlink" Target="http://www.jenmansafaris.com/about-us/grow-afric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3.jpe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4.bin"/><Relationship Id="rId23" Type="http://schemas.openxmlformats.org/officeDocument/2006/relationships/image" Target="media/image12.jpeg"/><Relationship Id="rId28" Type="http://schemas.openxmlformats.org/officeDocument/2006/relationships/image" Target="media/image17.bin"/><Relationship Id="rId10" Type="http://schemas.openxmlformats.org/officeDocument/2006/relationships/image" Target="media/image1.bin"/><Relationship Id="rId19" Type="http://schemas.openxmlformats.org/officeDocument/2006/relationships/image" Target="media/image8.jpeg"/><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gital.jenmansafaris.com/iBrochure/9074_32952_6939" TargetMode="External"/><Relationship Id="rId22" Type="http://schemas.openxmlformats.org/officeDocument/2006/relationships/image" Target="media/image11.jpeg"/><Relationship Id="rId27" Type="http://schemas.openxmlformats.org/officeDocument/2006/relationships/image" Target="media/image16.bin"/><Relationship Id="rId30" Type="http://schemas.openxmlformats.org/officeDocument/2006/relationships/hyperlink" Target="http://www.jenmansafari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A78F10-54FB-426F-AD71-D511A33EC87B}">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2.xml><?xml version="1.0" encoding="utf-8"?>
<ds:datastoreItem xmlns:ds="http://schemas.openxmlformats.org/officeDocument/2006/customXml" ds:itemID="{126B4A24-DC05-47AC-BB75-72E7321F51A1}">
  <ds:schemaRefs>
    <ds:schemaRef ds:uri="http://schemas.microsoft.com/sharepoint/v3/contenttype/forms"/>
  </ds:schemaRefs>
</ds:datastoreItem>
</file>

<file path=customXml/itemProps3.xml><?xml version="1.0" encoding="utf-8"?>
<ds:datastoreItem xmlns:ds="http://schemas.openxmlformats.org/officeDocument/2006/customXml" ds:itemID="{94C3DE11-BDE8-48F5-A405-6F6A4A401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1629</Words>
  <Characters>9291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2019-04-24T08:09:00Z</dcterms:created>
  <dcterms:modified xsi:type="dcterms:W3CDTF">2024-03-28T12:40:00Z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